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53BB" w14:textId="4A103BB1" w:rsidR="00FA40A0" w:rsidRDefault="006E1ED9">
      <w:bookmarkStart w:id="0" w:name="_GoBack"/>
      <w:bookmarkEnd w:id="0"/>
      <w:r>
        <w:t>13</w:t>
      </w:r>
      <w:r w:rsidRPr="006E1ED9">
        <w:rPr>
          <w:vertAlign w:val="superscript"/>
        </w:rPr>
        <w:t>th</w:t>
      </w:r>
      <w:r>
        <w:t xml:space="preserve"> December 2021</w:t>
      </w:r>
    </w:p>
    <w:p w14:paraId="255BF40B" w14:textId="77777777" w:rsidR="00FA40A0" w:rsidRPr="0078732A" w:rsidRDefault="0078732A">
      <w:pPr>
        <w:pStyle w:val="Heading1"/>
        <w:rPr>
          <w:color w:val="000000"/>
          <w:sz w:val="32"/>
          <w:szCs w:val="32"/>
        </w:rPr>
      </w:pPr>
      <w:r w:rsidRPr="0078732A">
        <w:rPr>
          <w:color w:val="auto"/>
          <w:sz w:val="32"/>
          <w:szCs w:val="32"/>
        </w:rPr>
        <w:t>COVID-19 asymptomatic testing programme for school</w:t>
      </w:r>
      <w:r w:rsidR="00C3307D">
        <w:rPr>
          <w:color w:val="auto"/>
          <w:sz w:val="32"/>
          <w:szCs w:val="32"/>
        </w:rPr>
        <w:t>/ELC</w:t>
      </w:r>
      <w:r w:rsidRPr="0078732A">
        <w:rPr>
          <w:color w:val="auto"/>
          <w:sz w:val="32"/>
          <w:szCs w:val="32"/>
        </w:rPr>
        <w:t xml:space="preserve"> staff and pupils</w:t>
      </w:r>
    </w:p>
    <w:p w14:paraId="570CA3AB" w14:textId="1A90F415" w:rsidR="00FA40A0" w:rsidRPr="007F7980" w:rsidRDefault="006E1ED9">
      <w:pPr>
        <w:rPr>
          <w:sz w:val="24"/>
        </w:rPr>
      </w:pPr>
      <w:bookmarkStart w:id="1" w:name="_heading=h.30j0zll" w:colFirst="0" w:colLast="0"/>
      <w:bookmarkEnd w:id="1"/>
      <w:r>
        <w:rPr>
          <w:sz w:val="24"/>
        </w:rPr>
        <w:t>Dear Parent/Carer</w:t>
      </w:r>
      <w:r w:rsidR="00C62C8D" w:rsidRPr="007F7980">
        <w:rPr>
          <w:sz w:val="24"/>
        </w:rPr>
        <w:t>,</w:t>
      </w:r>
    </w:p>
    <w:p w14:paraId="1AEFBAC7" w14:textId="77777777" w:rsidR="0078732A" w:rsidRPr="007F7980" w:rsidRDefault="007C551B">
      <w:pPr>
        <w:rPr>
          <w:sz w:val="24"/>
        </w:rPr>
      </w:pPr>
      <w:bookmarkStart w:id="2" w:name="_heading=h.1fob9te" w:colFirst="0" w:colLast="0"/>
      <w:bookmarkEnd w:id="2"/>
      <w:r w:rsidRPr="007F7980">
        <w:rPr>
          <w:sz w:val="24"/>
        </w:rPr>
        <w:t xml:space="preserve">I am </w:t>
      </w:r>
      <w:r w:rsidR="0078732A" w:rsidRPr="007F7980">
        <w:rPr>
          <w:sz w:val="24"/>
        </w:rPr>
        <w:t>writing to let you know about the Schools</w:t>
      </w:r>
      <w:r w:rsidR="00521020" w:rsidRPr="007F7980">
        <w:rPr>
          <w:sz w:val="24"/>
        </w:rPr>
        <w:t>/ELC</w:t>
      </w:r>
      <w:r w:rsidR="0078732A" w:rsidRPr="007F7980">
        <w:rPr>
          <w:sz w:val="24"/>
        </w:rPr>
        <w:t xml:space="preserve"> Asymptomatic Testing Programme, which is in place as part of </w:t>
      </w:r>
      <w:r w:rsidR="004307ED" w:rsidRPr="007F7980">
        <w:rPr>
          <w:sz w:val="24"/>
        </w:rPr>
        <w:t xml:space="preserve">the </w:t>
      </w:r>
      <w:r w:rsidR="0078732A" w:rsidRPr="007F7980">
        <w:rPr>
          <w:sz w:val="24"/>
        </w:rPr>
        <w:t>package of COVID-19 risk reduction mitigations in schools</w:t>
      </w:r>
      <w:r w:rsidRPr="007F7980">
        <w:rPr>
          <w:sz w:val="24"/>
        </w:rPr>
        <w:t xml:space="preserve"> across Scotland</w:t>
      </w:r>
      <w:r w:rsidR="0078732A" w:rsidRPr="007F7980">
        <w:rPr>
          <w:sz w:val="24"/>
        </w:rPr>
        <w:t>, and to give you more information about how the programme operate</w:t>
      </w:r>
      <w:r w:rsidR="007617DC" w:rsidRPr="007F7980">
        <w:rPr>
          <w:sz w:val="24"/>
        </w:rPr>
        <w:t>s</w:t>
      </w:r>
      <w:r w:rsidR="0078732A" w:rsidRPr="007F7980">
        <w:rPr>
          <w:sz w:val="24"/>
        </w:rPr>
        <w:t xml:space="preserve"> in our </w:t>
      </w:r>
      <w:r w:rsidR="004242D0" w:rsidRPr="007F7980">
        <w:rPr>
          <w:sz w:val="24"/>
        </w:rPr>
        <w:t>school</w:t>
      </w:r>
      <w:r w:rsidR="0078732A" w:rsidRPr="007F7980">
        <w:rPr>
          <w:sz w:val="24"/>
        </w:rPr>
        <w:t>.</w:t>
      </w:r>
    </w:p>
    <w:p w14:paraId="79DD2E18" w14:textId="0EFD1DBC" w:rsidR="00D66855" w:rsidRPr="006E1ED9" w:rsidRDefault="00D66855">
      <w:pPr>
        <w:rPr>
          <w:color w:val="000000" w:themeColor="text1"/>
          <w:sz w:val="24"/>
        </w:rPr>
      </w:pPr>
      <w:r w:rsidRPr="006E1ED9">
        <w:rPr>
          <w:color w:val="000000" w:themeColor="text1"/>
          <w:sz w:val="24"/>
        </w:rPr>
        <w:t xml:space="preserve">I </w:t>
      </w:r>
      <w:r w:rsidR="000F475D" w:rsidRPr="006E1ED9">
        <w:rPr>
          <w:color w:val="000000" w:themeColor="text1"/>
          <w:sz w:val="24"/>
        </w:rPr>
        <w:t xml:space="preserve">am </w:t>
      </w:r>
      <w:r w:rsidR="00E6374E" w:rsidRPr="006E1ED9">
        <w:rPr>
          <w:color w:val="000000" w:themeColor="text1"/>
          <w:sz w:val="24"/>
        </w:rPr>
        <w:t xml:space="preserve">also </w:t>
      </w:r>
      <w:r w:rsidR="000F475D" w:rsidRPr="006E1ED9">
        <w:rPr>
          <w:color w:val="000000" w:themeColor="text1"/>
          <w:sz w:val="24"/>
        </w:rPr>
        <w:t xml:space="preserve">requesting </w:t>
      </w:r>
      <w:r w:rsidR="00E6374E" w:rsidRPr="006E1ED9">
        <w:rPr>
          <w:color w:val="000000" w:themeColor="text1"/>
          <w:sz w:val="24"/>
        </w:rPr>
        <w:t>that, as a parent/guardian of a pupil in our school who is eligible for testing,</w:t>
      </w:r>
      <w:r w:rsidRPr="006E1ED9">
        <w:rPr>
          <w:color w:val="000000" w:themeColor="text1"/>
          <w:sz w:val="24"/>
        </w:rPr>
        <w:t xml:space="preserve"> </w:t>
      </w:r>
      <w:r w:rsidR="00E6374E" w:rsidRPr="006E1ED9">
        <w:rPr>
          <w:color w:val="000000" w:themeColor="text1"/>
          <w:sz w:val="24"/>
        </w:rPr>
        <w:t xml:space="preserve">you discuss the </w:t>
      </w:r>
      <w:r w:rsidR="000F475D" w:rsidRPr="006E1ED9">
        <w:rPr>
          <w:color w:val="000000" w:themeColor="text1"/>
          <w:sz w:val="24"/>
        </w:rPr>
        <w:t xml:space="preserve">contents of this letter and the </w:t>
      </w:r>
      <w:r w:rsidR="00E6374E" w:rsidRPr="006E1ED9">
        <w:rPr>
          <w:color w:val="000000" w:themeColor="text1"/>
          <w:sz w:val="24"/>
        </w:rPr>
        <w:t>attached privacy notice with them</w:t>
      </w:r>
      <w:r w:rsidR="00C55ECC" w:rsidRPr="006E1ED9">
        <w:rPr>
          <w:color w:val="000000" w:themeColor="text1"/>
          <w:sz w:val="24"/>
        </w:rPr>
        <w:t>.</w:t>
      </w:r>
    </w:p>
    <w:p w14:paraId="353E4BB3" w14:textId="77777777" w:rsidR="00082E1F" w:rsidRPr="007F7980" w:rsidRDefault="00082E1F">
      <w:pPr>
        <w:rPr>
          <w:b/>
          <w:sz w:val="24"/>
        </w:rPr>
      </w:pPr>
      <w:r w:rsidRPr="007F7980">
        <w:rPr>
          <w:b/>
          <w:sz w:val="24"/>
        </w:rPr>
        <w:t>Why is our school/setting participating in the programme?</w:t>
      </w:r>
    </w:p>
    <w:p w14:paraId="31EAEAF8" w14:textId="77777777" w:rsidR="000F475D" w:rsidRPr="007F7980" w:rsidRDefault="00C62C8D">
      <w:pPr>
        <w:rPr>
          <w:sz w:val="24"/>
        </w:rPr>
      </w:pPr>
      <w:r w:rsidRPr="007F7980">
        <w:rPr>
          <w:sz w:val="24"/>
        </w:rPr>
        <w:t xml:space="preserve">Along with the other protective measures we are </w:t>
      </w:r>
      <w:r w:rsidR="00D127C2" w:rsidRPr="007F7980">
        <w:rPr>
          <w:sz w:val="24"/>
        </w:rPr>
        <w:t>implementing</w:t>
      </w:r>
      <w:r w:rsidR="008A466C" w:rsidRPr="007F7980">
        <w:rPr>
          <w:sz w:val="24"/>
        </w:rPr>
        <w:t xml:space="preserve"> to keep our school community safe</w:t>
      </w:r>
      <w:r w:rsidRPr="007F7980">
        <w:rPr>
          <w:sz w:val="24"/>
        </w:rPr>
        <w:t xml:space="preserve">, </w:t>
      </w:r>
      <w:r w:rsidR="00D127C2" w:rsidRPr="007F7980">
        <w:rPr>
          <w:sz w:val="24"/>
        </w:rPr>
        <w:t xml:space="preserve">regular </w:t>
      </w:r>
      <w:r w:rsidRPr="007F7980">
        <w:rPr>
          <w:sz w:val="24"/>
        </w:rPr>
        <w:t xml:space="preserve">testing </w:t>
      </w:r>
      <w:r w:rsidR="00D127C2" w:rsidRPr="007F7980">
        <w:rPr>
          <w:sz w:val="24"/>
        </w:rPr>
        <w:t xml:space="preserve">of staff and pupils </w:t>
      </w:r>
      <w:r w:rsidRPr="007F7980">
        <w:rPr>
          <w:sz w:val="24"/>
        </w:rPr>
        <w:t xml:space="preserve">will help </w:t>
      </w:r>
      <w:r w:rsidR="00DE58FF" w:rsidRPr="007F7980">
        <w:rPr>
          <w:sz w:val="24"/>
        </w:rPr>
        <w:t xml:space="preserve">to </w:t>
      </w:r>
      <w:r w:rsidR="008A466C" w:rsidRPr="007F7980">
        <w:rPr>
          <w:sz w:val="24"/>
        </w:rPr>
        <w:t>further reduce risks for staff and children and young people</w:t>
      </w:r>
      <w:r w:rsidR="000F475D" w:rsidRPr="007F7980">
        <w:rPr>
          <w:sz w:val="24"/>
        </w:rPr>
        <w:t xml:space="preserve"> in our school.</w:t>
      </w:r>
    </w:p>
    <w:p w14:paraId="1C44F6E0" w14:textId="77777777" w:rsidR="00D52E17" w:rsidRPr="007F7980" w:rsidRDefault="00D52E17" w:rsidP="00CB0EA0">
      <w:pPr>
        <w:rPr>
          <w:sz w:val="24"/>
        </w:rPr>
      </w:pPr>
      <w:r w:rsidRPr="007F7980">
        <w:rPr>
          <w:sz w:val="24"/>
        </w:rPr>
        <w:t>The programme will help to identify positive cases where an individual has no symptoms, but is still infectious. By asking those who test positive and their close contacts to self-isolate, in line with national guidance, the likelihood of the virus being passed on in the school environment, is minimised.</w:t>
      </w:r>
    </w:p>
    <w:p w14:paraId="1CBFAD7E" w14:textId="77777777" w:rsidR="00CB0EA0" w:rsidRPr="007F7980" w:rsidRDefault="00CB0EA0" w:rsidP="00CB0EA0">
      <w:pPr>
        <w:rPr>
          <w:b/>
          <w:sz w:val="24"/>
        </w:rPr>
      </w:pPr>
      <w:r w:rsidRPr="007F7980">
        <w:rPr>
          <w:b/>
          <w:sz w:val="24"/>
        </w:rPr>
        <w:t>Who can take part?</w:t>
      </w:r>
    </w:p>
    <w:p w14:paraId="006F8482" w14:textId="5D9114ED" w:rsidR="00CB0EA0" w:rsidRPr="007F7980" w:rsidRDefault="00CB0EA0" w:rsidP="00CB0EA0">
      <w:pPr>
        <w:rPr>
          <w:sz w:val="24"/>
        </w:rPr>
      </w:pPr>
      <w:r w:rsidRPr="007F7980">
        <w:rPr>
          <w:sz w:val="24"/>
        </w:rPr>
        <w:t>The regular test</w:t>
      </w:r>
      <w:r w:rsidR="006E1ED9">
        <w:rPr>
          <w:sz w:val="24"/>
        </w:rPr>
        <w:t xml:space="preserve">ing is open to all school staff </w:t>
      </w:r>
      <w:r w:rsidRPr="006E1ED9">
        <w:rPr>
          <w:color w:val="000000" w:themeColor="text1"/>
          <w:sz w:val="24"/>
        </w:rPr>
        <w:t xml:space="preserve">and pupils </w:t>
      </w:r>
      <w:r w:rsidRPr="007F7980">
        <w:rPr>
          <w:sz w:val="24"/>
        </w:rPr>
        <w:t>who are regularly attending the school premises.</w:t>
      </w:r>
      <w:r w:rsidR="0064599D" w:rsidRPr="007F7980">
        <w:rPr>
          <w:sz w:val="24"/>
        </w:rPr>
        <w:t xml:space="preserve"> </w:t>
      </w:r>
      <w:r w:rsidR="00DE58FF" w:rsidRPr="007F7980">
        <w:rPr>
          <w:sz w:val="24"/>
        </w:rPr>
        <w:t xml:space="preserve">The testing programme </w:t>
      </w:r>
      <w:r w:rsidR="008F632F" w:rsidRPr="007F7980">
        <w:rPr>
          <w:sz w:val="24"/>
        </w:rPr>
        <w:t xml:space="preserve">also </w:t>
      </w:r>
      <w:r w:rsidR="00DE58FF" w:rsidRPr="007F7980">
        <w:rPr>
          <w:sz w:val="24"/>
        </w:rPr>
        <w:t xml:space="preserve">includes </w:t>
      </w:r>
      <w:r w:rsidR="00E57E52" w:rsidRPr="007F7980">
        <w:rPr>
          <w:sz w:val="24"/>
        </w:rPr>
        <w:t xml:space="preserve">school-aged childcare </w:t>
      </w:r>
      <w:r w:rsidR="00DE58FF" w:rsidRPr="007F7980">
        <w:rPr>
          <w:sz w:val="24"/>
        </w:rPr>
        <w:t xml:space="preserve">staff </w:t>
      </w:r>
      <w:r w:rsidR="00E57E52" w:rsidRPr="007F7980">
        <w:rPr>
          <w:sz w:val="24"/>
        </w:rPr>
        <w:t xml:space="preserve">and </w:t>
      </w:r>
      <w:r w:rsidR="00CE1EF4" w:rsidRPr="007F7980">
        <w:rPr>
          <w:sz w:val="24"/>
        </w:rPr>
        <w:t>early learning and c</w:t>
      </w:r>
      <w:r w:rsidR="00DE58FF" w:rsidRPr="007F7980">
        <w:rPr>
          <w:sz w:val="24"/>
        </w:rPr>
        <w:t xml:space="preserve">hildcare </w:t>
      </w:r>
      <w:r w:rsidR="00E57E52" w:rsidRPr="007F7980">
        <w:rPr>
          <w:sz w:val="24"/>
        </w:rPr>
        <w:t xml:space="preserve">staff in </w:t>
      </w:r>
      <w:r w:rsidR="00DE58FF" w:rsidRPr="007F7980">
        <w:rPr>
          <w:sz w:val="24"/>
        </w:rPr>
        <w:t>settings</w:t>
      </w:r>
      <w:r w:rsidR="00EF2E90" w:rsidRPr="007F7980">
        <w:rPr>
          <w:sz w:val="24"/>
        </w:rPr>
        <w:t xml:space="preserve"> </w:t>
      </w:r>
      <w:r w:rsidR="00E57E52" w:rsidRPr="007F7980">
        <w:rPr>
          <w:sz w:val="24"/>
        </w:rPr>
        <w:t xml:space="preserve">that </w:t>
      </w:r>
      <w:r w:rsidR="00DE58FF" w:rsidRPr="007F7980">
        <w:rPr>
          <w:sz w:val="24"/>
        </w:rPr>
        <w:t xml:space="preserve">are attached to schools. References to ‘school staff’ within this letter include this </w:t>
      </w:r>
      <w:r w:rsidR="00E57E52" w:rsidRPr="007F7980">
        <w:rPr>
          <w:sz w:val="24"/>
        </w:rPr>
        <w:t xml:space="preserve">wider </w:t>
      </w:r>
      <w:r w:rsidR="00DE58FF" w:rsidRPr="007F7980">
        <w:rPr>
          <w:sz w:val="24"/>
        </w:rPr>
        <w:t xml:space="preserve">group of </w:t>
      </w:r>
      <w:r w:rsidR="00EF2E90" w:rsidRPr="007F7980">
        <w:rPr>
          <w:sz w:val="24"/>
        </w:rPr>
        <w:t>childcare</w:t>
      </w:r>
      <w:r w:rsidR="00DE58FF" w:rsidRPr="007F7980">
        <w:rPr>
          <w:sz w:val="24"/>
        </w:rPr>
        <w:t xml:space="preserve"> staff.</w:t>
      </w:r>
    </w:p>
    <w:p w14:paraId="513B1883" w14:textId="77777777" w:rsidR="00760B55" w:rsidRPr="007F7980" w:rsidRDefault="00760B55" w:rsidP="00760B55">
      <w:pPr>
        <w:rPr>
          <w:b/>
          <w:sz w:val="24"/>
        </w:rPr>
      </w:pPr>
      <w:r w:rsidRPr="007F7980">
        <w:rPr>
          <w:b/>
          <w:sz w:val="24"/>
        </w:rPr>
        <w:t>Do</w:t>
      </w:r>
      <w:r w:rsidR="00065C6F" w:rsidRPr="007F7980">
        <w:rPr>
          <w:b/>
          <w:sz w:val="24"/>
        </w:rPr>
        <w:t xml:space="preserve">es </w:t>
      </w:r>
      <w:r w:rsidR="0080243C" w:rsidRPr="007F7980">
        <w:rPr>
          <w:b/>
          <w:sz w:val="24"/>
        </w:rPr>
        <w:t xml:space="preserve">everyone </w:t>
      </w:r>
      <w:r w:rsidRPr="007F7980">
        <w:rPr>
          <w:b/>
          <w:sz w:val="24"/>
        </w:rPr>
        <w:t xml:space="preserve">have to </w:t>
      </w:r>
      <w:r w:rsidR="007B18FC" w:rsidRPr="007F7980">
        <w:rPr>
          <w:b/>
          <w:sz w:val="24"/>
        </w:rPr>
        <w:t>take part</w:t>
      </w:r>
      <w:r w:rsidRPr="007F7980">
        <w:rPr>
          <w:b/>
          <w:sz w:val="24"/>
        </w:rPr>
        <w:t>?</w:t>
      </w:r>
    </w:p>
    <w:p w14:paraId="632836A6" w14:textId="4DBF1D2B" w:rsidR="00760B55" w:rsidRPr="007F7980" w:rsidRDefault="00760B55" w:rsidP="00760B55">
      <w:pPr>
        <w:rPr>
          <w:sz w:val="24"/>
        </w:rPr>
      </w:pPr>
      <w:r w:rsidRPr="007F7980">
        <w:rPr>
          <w:sz w:val="24"/>
        </w:rPr>
        <w:t xml:space="preserve">Testing is voluntary. </w:t>
      </w:r>
      <w:r w:rsidR="008A4D6A" w:rsidRPr="007F7980">
        <w:rPr>
          <w:sz w:val="24"/>
        </w:rPr>
        <w:t xml:space="preserve">No-one who is otherwise permitted to come to school will be prevented from doing so just because they do not wish to participate. However, </w:t>
      </w:r>
      <w:r w:rsidR="00373F19" w:rsidRPr="007F7980">
        <w:rPr>
          <w:sz w:val="24"/>
        </w:rPr>
        <w:t xml:space="preserve">we are </w:t>
      </w:r>
      <w:r w:rsidR="00026639" w:rsidRPr="007F7980">
        <w:rPr>
          <w:sz w:val="24"/>
        </w:rPr>
        <w:t xml:space="preserve">strongly encouraging all </w:t>
      </w:r>
      <w:r w:rsidR="008A4D6A" w:rsidRPr="007F7980">
        <w:rPr>
          <w:sz w:val="24"/>
        </w:rPr>
        <w:t>school</w:t>
      </w:r>
      <w:r w:rsidR="00DE58FF" w:rsidRPr="007F7980">
        <w:rPr>
          <w:sz w:val="24"/>
        </w:rPr>
        <w:t xml:space="preserve"> </w:t>
      </w:r>
      <w:r w:rsidR="00DE58FF" w:rsidRPr="006E1ED9">
        <w:rPr>
          <w:color w:val="000000" w:themeColor="text1"/>
          <w:sz w:val="24"/>
        </w:rPr>
        <w:t>staff</w:t>
      </w:r>
      <w:r w:rsidR="008A4D6A" w:rsidRPr="006E1ED9">
        <w:rPr>
          <w:color w:val="000000" w:themeColor="text1"/>
          <w:sz w:val="24"/>
        </w:rPr>
        <w:t xml:space="preserve"> and pupils</w:t>
      </w:r>
      <w:r w:rsidR="006E1ED9" w:rsidRPr="006E1ED9">
        <w:rPr>
          <w:i/>
          <w:color w:val="000000" w:themeColor="text1"/>
          <w:sz w:val="24"/>
        </w:rPr>
        <w:t xml:space="preserve"> </w:t>
      </w:r>
      <w:r w:rsidR="00A464C4" w:rsidRPr="007F7980">
        <w:rPr>
          <w:sz w:val="24"/>
        </w:rPr>
        <w:t xml:space="preserve">who are attending school </w:t>
      </w:r>
      <w:r w:rsidR="00026639" w:rsidRPr="007F7980">
        <w:rPr>
          <w:sz w:val="24"/>
        </w:rPr>
        <w:t xml:space="preserve">to </w:t>
      </w:r>
      <w:r w:rsidR="008A4D6A" w:rsidRPr="007F7980">
        <w:rPr>
          <w:sz w:val="24"/>
        </w:rPr>
        <w:t>participate wherever possible, in order to contribute to the wellbeing of our school community.</w:t>
      </w:r>
    </w:p>
    <w:p w14:paraId="6AFAB9C0" w14:textId="77777777" w:rsidR="00F80488" w:rsidRPr="007F7980" w:rsidRDefault="00F80488">
      <w:pPr>
        <w:rPr>
          <w:b/>
          <w:sz w:val="24"/>
        </w:rPr>
      </w:pPr>
      <w:r w:rsidRPr="007F7980">
        <w:rPr>
          <w:b/>
          <w:sz w:val="24"/>
        </w:rPr>
        <w:t>What will the testing involve?</w:t>
      </w:r>
    </w:p>
    <w:p w14:paraId="141ED4E0" w14:textId="2900F0B3" w:rsidR="004A56E6" w:rsidRPr="007F7980" w:rsidRDefault="007E68B3">
      <w:pPr>
        <w:rPr>
          <w:sz w:val="24"/>
        </w:rPr>
      </w:pPr>
      <w:r w:rsidRPr="007F7980">
        <w:rPr>
          <w:sz w:val="24"/>
        </w:rPr>
        <w:lastRenderedPageBreak/>
        <w:t xml:space="preserve">Our </w:t>
      </w:r>
      <w:r w:rsidR="0080243C" w:rsidRPr="007F7980">
        <w:rPr>
          <w:sz w:val="24"/>
        </w:rPr>
        <w:t xml:space="preserve">school </w:t>
      </w:r>
      <w:r w:rsidRPr="007F7980">
        <w:rPr>
          <w:sz w:val="24"/>
        </w:rPr>
        <w:t xml:space="preserve">is being provided with a supply of Lateral Flow Device </w:t>
      </w:r>
      <w:r w:rsidR="0011784C" w:rsidRPr="007F7980">
        <w:rPr>
          <w:sz w:val="24"/>
        </w:rPr>
        <w:t xml:space="preserve">(LFD) </w:t>
      </w:r>
      <w:r w:rsidRPr="007F7980">
        <w:rPr>
          <w:sz w:val="24"/>
        </w:rPr>
        <w:t xml:space="preserve">test kits for use at home. </w:t>
      </w:r>
    </w:p>
    <w:p w14:paraId="2FB4EEBE" w14:textId="11D1B9D7" w:rsidR="0011784C" w:rsidRPr="007F7980" w:rsidRDefault="00351218">
      <w:pPr>
        <w:rPr>
          <w:sz w:val="24"/>
        </w:rPr>
      </w:pPr>
      <w:r w:rsidRPr="007F7980">
        <w:rPr>
          <w:sz w:val="24"/>
        </w:rPr>
        <w:t xml:space="preserve">We will give each </w:t>
      </w:r>
      <w:r w:rsidR="00D70476" w:rsidRPr="007F7980">
        <w:rPr>
          <w:sz w:val="24"/>
        </w:rPr>
        <w:t xml:space="preserve">participating </w:t>
      </w:r>
      <w:r w:rsidRPr="007F7980">
        <w:rPr>
          <w:sz w:val="24"/>
        </w:rPr>
        <w:t xml:space="preserve">staff </w:t>
      </w:r>
      <w:r w:rsidRPr="006E1ED9">
        <w:rPr>
          <w:color w:val="000000" w:themeColor="text1"/>
          <w:sz w:val="24"/>
        </w:rPr>
        <w:t xml:space="preserve">member </w:t>
      </w:r>
      <w:r w:rsidR="000678F3" w:rsidRPr="006E1ED9">
        <w:rPr>
          <w:color w:val="000000" w:themeColor="text1"/>
          <w:sz w:val="24"/>
        </w:rPr>
        <w:t>and pupil</w:t>
      </w:r>
      <w:r w:rsidR="006E1ED9" w:rsidRPr="006E1ED9">
        <w:rPr>
          <w:i/>
          <w:color w:val="000000" w:themeColor="text1"/>
          <w:sz w:val="24"/>
        </w:rPr>
        <w:t xml:space="preserve"> </w:t>
      </w:r>
      <w:r w:rsidR="004A56E6" w:rsidRPr="007F7980">
        <w:rPr>
          <w:sz w:val="24"/>
        </w:rPr>
        <w:t>a supply of free LFD</w:t>
      </w:r>
      <w:r w:rsidRPr="007F7980">
        <w:rPr>
          <w:sz w:val="24"/>
        </w:rPr>
        <w:t xml:space="preserve"> test kits </w:t>
      </w:r>
      <w:r w:rsidR="004A56E6" w:rsidRPr="007F7980">
        <w:rPr>
          <w:sz w:val="24"/>
        </w:rPr>
        <w:t>to take home</w:t>
      </w:r>
      <w:r w:rsidR="00887EFF" w:rsidRPr="007F7980">
        <w:rPr>
          <w:sz w:val="24"/>
        </w:rPr>
        <w:t>.</w:t>
      </w:r>
      <w:r w:rsidR="0011784C" w:rsidRPr="007F7980">
        <w:rPr>
          <w:sz w:val="24"/>
        </w:rPr>
        <w:t xml:space="preserve"> </w:t>
      </w:r>
    </w:p>
    <w:p w14:paraId="4B37A964" w14:textId="638D999A" w:rsidR="007B18FC" w:rsidRPr="007F7980" w:rsidRDefault="0011784C">
      <w:pPr>
        <w:rPr>
          <w:sz w:val="24"/>
        </w:rPr>
      </w:pPr>
      <w:r w:rsidRPr="007F7980">
        <w:rPr>
          <w:sz w:val="24"/>
        </w:rPr>
        <w:t xml:space="preserve">We will then </w:t>
      </w:r>
      <w:r w:rsidR="00351218" w:rsidRPr="007F7980">
        <w:rPr>
          <w:sz w:val="24"/>
        </w:rPr>
        <w:t xml:space="preserve">ask </w:t>
      </w:r>
      <w:r w:rsidR="00065C6F" w:rsidRPr="007F7980">
        <w:rPr>
          <w:sz w:val="24"/>
        </w:rPr>
        <w:t>individuals</w:t>
      </w:r>
      <w:r w:rsidR="004A56E6" w:rsidRPr="007F7980">
        <w:rPr>
          <w:sz w:val="24"/>
        </w:rPr>
        <w:t xml:space="preserve"> to test at home</w:t>
      </w:r>
      <w:r w:rsidR="00351218" w:rsidRPr="007F7980">
        <w:rPr>
          <w:sz w:val="24"/>
        </w:rPr>
        <w:t xml:space="preserve"> twice a </w:t>
      </w:r>
      <w:r w:rsidR="007B18FC" w:rsidRPr="007F7980">
        <w:rPr>
          <w:sz w:val="24"/>
        </w:rPr>
        <w:t>week</w:t>
      </w:r>
      <w:r w:rsidR="00351218" w:rsidRPr="007F7980">
        <w:rPr>
          <w:sz w:val="24"/>
        </w:rPr>
        <w:t xml:space="preserve"> </w:t>
      </w:r>
      <w:r w:rsidR="004A56E6" w:rsidRPr="007F7980">
        <w:rPr>
          <w:sz w:val="24"/>
        </w:rPr>
        <w:t>(</w:t>
      </w:r>
      <w:r w:rsidR="007B18FC" w:rsidRPr="007F7980">
        <w:rPr>
          <w:sz w:val="24"/>
        </w:rPr>
        <w:t>every three to four</w:t>
      </w:r>
      <w:r w:rsidR="004A56E6" w:rsidRPr="007F7980">
        <w:rPr>
          <w:sz w:val="24"/>
        </w:rPr>
        <w:t xml:space="preserve"> days),</w:t>
      </w:r>
      <w:r w:rsidR="007B18FC" w:rsidRPr="007F7980">
        <w:rPr>
          <w:sz w:val="24"/>
        </w:rPr>
        <w:t xml:space="preserve"> ideall</w:t>
      </w:r>
      <w:r w:rsidR="00065C6F" w:rsidRPr="007F7980">
        <w:rPr>
          <w:sz w:val="24"/>
        </w:rPr>
        <w:t xml:space="preserve">y in the </w:t>
      </w:r>
      <w:r w:rsidR="00EB3E5D" w:rsidRPr="007F7980">
        <w:rPr>
          <w:sz w:val="24"/>
        </w:rPr>
        <w:t xml:space="preserve">evening or </w:t>
      </w:r>
      <w:r w:rsidR="006A2089" w:rsidRPr="007F7980">
        <w:rPr>
          <w:sz w:val="24"/>
        </w:rPr>
        <w:t>morning before school</w:t>
      </w:r>
      <w:r w:rsidR="007B18FC" w:rsidRPr="007F7980">
        <w:rPr>
          <w:sz w:val="24"/>
        </w:rPr>
        <w:t xml:space="preserve">. </w:t>
      </w:r>
      <w:r w:rsidR="006E1ED9" w:rsidRPr="006E1ED9">
        <w:rPr>
          <w:color w:val="000000" w:themeColor="text1"/>
          <w:sz w:val="24"/>
        </w:rPr>
        <w:t>The preferred testing days for Clydesdale Secondary Schools are Wednesdays and Sundays.</w:t>
      </w:r>
      <w:r w:rsidR="00383358" w:rsidRPr="006E1ED9">
        <w:rPr>
          <w:color w:val="000000" w:themeColor="text1"/>
          <w:sz w:val="24"/>
        </w:rPr>
        <w:t xml:space="preserve"> </w:t>
      </w:r>
    </w:p>
    <w:p w14:paraId="73E7C06E" w14:textId="1BB1E933" w:rsidR="006A2089" w:rsidRPr="007F7980" w:rsidRDefault="004A56E6" w:rsidP="00D52E17">
      <w:pPr>
        <w:rPr>
          <w:rFonts w:eastAsiaTheme="minorHAnsi"/>
          <w:sz w:val="24"/>
          <w:lang w:val="en-US" w:eastAsia="en-US"/>
        </w:rPr>
      </w:pPr>
      <w:r w:rsidRPr="007F7980">
        <w:rPr>
          <w:sz w:val="24"/>
        </w:rPr>
        <w:t xml:space="preserve">The LFD tests supplied </w:t>
      </w:r>
      <w:r w:rsidR="0011784C" w:rsidRPr="007F7980">
        <w:rPr>
          <w:sz w:val="24"/>
        </w:rPr>
        <w:t>do not require laboratory processing and can p</w:t>
      </w:r>
      <w:r w:rsidR="00D52E17" w:rsidRPr="007F7980">
        <w:rPr>
          <w:sz w:val="24"/>
        </w:rPr>
        <w:t>rovide a quick result in 15-</w:t>
      </w:r>
      <w:r w:rsidR="0011784C" w:rsidRPr="007F7980">
        <w:rPr>
          <w:sz w:val="24"/>
        </w:rPr>
        <w:t>30 minutes. </w:t>
      </w:r>
      <w:r w:rsidR="00D52E17" w:rsidRPr="007F7980">
        <w:rPr>
          <w:sz w:val="24"/>
        </w:rPr>
        <w:t xml:space="preserve">From August 2021 schools and ELC settings </w:t>
      </w:r>
      <w:r w:rsidR="00D102AF">
        <w:rPr>
          <w:sz w:val="24"/>
        </w:rPr>
        <w:t>have</w:t>
      </w:r>
      <w:r w:rsidR="00D102AF" w:rsidRPr="007F7980">
        <w:rPr>
          <w:sz w:val="24"/>
        </w:rPr>
        <w:t xml:space="preserve"> </w:t>
      </w:r>
      <w:r w:rsidR="00EB3E5D" w:rsidRPr="007F7980">
        <w:rPr>
          <w:sz w:val="24"/>
        </w:rPr>
        <w:t>transition</w:t>
      </w:r>
      <w:r w:rsidR="00D102AF">
        <w:rPr>
          <w:sz w:val="24"/>
        </w:rPr>
        <w:t>ed</w:t>
      </w:r>
      <w:r w:rsidR="00EB3E5D" w:rsidRPr="007F7980">
        <w:rPr>
          <w:sz w:val="24"/>
        </w:rPr>
        <w:t xml:space="preserve"> </w:t>
      </w:r>
      <w:r w:rsidR="00D52E17" w:rsidRPr="007F7980">
        <w:rPr>
          <w:sz w:val="24"/>
        </w:rPr>
        <w:t>from using Innova COVID-19 Self-Tests (Rapid Antigen Test) to ACON Flowflex Self-Tests.</w:t>
      </w:r>
      <w:r w:rsidR="00D52E17" w:rsidRPr="007F7980">
        <w:rPr>
          <w:rFonts w:eastAsiaTheme="minorHAnsi"/>
          <w:sz w:val="24"/>
          <w:lang w:val="en-US" w:eastAsia="en-US"/>
        </w:rPr>
        <w:t xml:space="preserve"> </w:t>
      </w:r>
    </w:p>
    <w:p w14:paraId="0B113E85" w14:textId="53BAD02A" w:rsidR="004A56E6" w:rsidRPr="007F7980" w:rsidRDefault="00D52E17" w:rsidP="004A56E6">
      <w:pPr>
        <w:rPr>
          <w:rFonts w:eastAsiaTheme="minorHAnsi"/>
          <w:sz w:val="24"/>
          <w:lang w:eastAsia="en-US"/>
        </w:rPr>
      </w:pPr>
      <w:r w:rsidRPr="007F7980">
        <w:rPr>
          <w:sz w:val="24"/>
          <w:lang w:val="en-US"/>
        </w:rPr>
        <w:t>The ACON Flowflex Self-Test require</w:t>
      </w:r>
      <w:r w:rsidR="004A56E6" w:rsidRPr="007F7980">
        <w:rPr>
          <w:sz w:val="24"/>
          <w:lang w:val="en-US"/>
        </w:rPr>
        <w:t>s</w:t>
      </w:r>
      <w:r w:rsidRPr="007F7980">
        <w:rPr>
          <w:sz w:val="24"/>
          <w:lang w:val="en-US"/>
        </w:rPr>
        <w:t xml:space="preserve"> a nose-only swab</w:t>
      </w:r>
      <w:r w:rsidR="006A2089" w:rsidRPr="007F7980">
        <w:rPr>
          <w:sz w:val="24"/>
          <w:lang w:val="en-US"/>
        </w:rPr>
        <w:t>,</w:t>
      </w:r>
      <w:r w:rsidRPr="007F7980">
        <w:rPr>
          <w:sz w:val="24"/>
          <w:lang w:val="en-US"/>
        </w:rPr>
        <w:t xml:space="preserve"> and will show results at 15 minutes.</w:t>
      </w:r>
      <w:r w:rsidRPr="007F7980">
        <w:rPr>
          <w:rFonts w:eastAsiaTheme="minorHAnsi"/>
          <w:sz w:val="24"/>
          <w:lang w:eastAsia="en-US"/>
        </w:rPr>
        <w:t xml:space="preserve"> </w:t>
      </w:r>
      <w:r w:rsidR="004A56E6" w:rsidRPr="007F7980">
        <w:rPr>
          <w:sz w:val="24"/>
        </w:rPr>
        <w:t xml:space="preserve">Comprehensive guidance on self-testing is covered in the “Instructions for Use” (IFU) which come with every test kit – it is important that this is read carefully. </w:t>
      </w:r>
      <w:r w:rsidRPr="007F7980">
        <w:rPr>
          <w:sz w:val="24"/>
        </w:rPr>
        <w:t xml:space="preserve">This </w:t>
      </w:r>
      <w:hyperlink r:id="rId10" w:history="1">
        <w:r w:rsidRPr="007F7980">
          <w:rPr>
            <w:color w:val="0000FF"/>
            <w:sz w:val="24"/>
            <w:u w:val="single"/>
          </w:rPr>
          <w:t>step-by-step video shows how to do the ACON Flowflex LFD test</w:t>
        </w:r>
      </w:hyperlink>
      <w:r w:rsidRPr="007F7980">
        <w:rPr>
          <w:sz w:val="24"/>
        </w:rPr>
        <w:t xml:space="preserve"> and how to assist a young person in doing the test.</w:t>
      </w:r>
      <w:r w:rsidR="004A56E6" w:rsidRPr="007F7980">
        <w:rPr>
          <w:sz w:val="24"/>
        </w:rPr>
        <w:t xml:space="preserve"> </w:t>
      </w:r>
    </w:p>
    <w:p w14:paraId="5CEEDF25" w14:textId="1BBE4106" w:rsidR="00D52E17" w:rsidRPr="007F7980" w:rsidRDefault="00D52E17" w:rsidP="00D52E17">
      <w:pPr>
        <w:rPr>
          <w:sz w:val="24"/>
        </w:rPr>
      </w:pPr>
      <w:r w:rsidRPr="007F7980">
        <w:rPr>
          <w:sz w:val="24"/>
        </w:rPr>
        <w:t>Once the test has been conducted you must log the</w:t>
      </w:r>
      <w:r w:rsidR="00EB3E5D" w:rsidRPr="007F7980">
        <w:rPr>
          <w:sz w:val="24"/>
        </w:rPr>
        <w:t xml:space="preserve"> test result – whether positive, </w:t>
      </w:r>
      <w:r w:rsidRPr="007F7980">
        <w:rPr>
          <w:sz w:val="24"/>
        </w:rPr>
        <w:t xml:space="preserve">negative </w:t>
      </w:r>
      <w:r w:rsidR="00EB3E5D" w:rsidRPr="007F7980">
        <w:rPr>
          <w:sz w:val="24"/>
        </w:rPr>
        <w:t xml:space="preserve">or void </w:t>
      </w:r>
      <w:r w:rsidRPr="007F7980">
        <w:rPr>
          <w:sz w:val="24"/>
        </w:rPr>
        <w:t xml:space="preserve">– online at </w:t>
      </w:r>
      <w:hyperlink r:id="rId11" w:history="1">
        <w:r w:rsidRPr="007F7980">
          <w:rPr>
            <w:color w:val="0000FF"/>
            <w:sz w:val="24"/>
            <w:u w:val="single"/>
          </w:rPr>
          <w:t>https://www.nhsinform.scot/campaigns/coronavirus-covid-19-report-your-test-result</w:t>
        </w:r>
      </w:hyperlink>
      <w:r w:rsidRPr="007F7980">
        <w:rPr>
          <w:sz w:val="24"/>
        </w:rPr>
        <w:t xml:space="preserve">. </w:t>
      </w:r>
      <w:r w:rsidR="00EB3E5D" w:rsidRPr="00A512FC">
        <w:rPr>
          <w:sz w:val="24"/>
        </w:rPr>
        <w:t xml:space="preserve">Recording results helps </w:t>
      </w:r>
      <w:r w:rsidR="00A512FC" w:rsidRPr="00A512FC">
        <w:rPr>
          <w:iCs/>
          <w:sz w:val="24"/>
        </w:rPr>
        <w:t xml:space="preserve">public health experts to understand the </w:t>
      </w:r>
      <w:r w:rsidR="00A512FC" w:rsidRPr="00A512FC">
        <w:rPr>
          <w:bCs/>
          <w:iCs/>
          <w:sz w:val="24"/>
        </w:rPr>
        <w:t>full picture</w:t>
      </w:r>
      <w:r w:rsidR="00A512FC" w:rsidRPr="00A512FC">
        <w:rPr>
          <w:iCs/>
          <w:sz w:val="24"/>
        </w:rPr>
        <w:t xml:space="preserve"> of COVID in our area, and to </w:t>
      </w:r>
      <w:r w:rsidR="00A512FC" w:rsidRPr="00A512FC">
        <w:rPr>
          <w:bCs/>
          <w:iCs/>
          <w:sz w:val="24"/>
        </w:rPr>
        <w:t>plan to protect communities</w:t>
      </w:r>
      <w:r w:rsidR="00A512FC" w:rsidRPr="00A512FC">
        <w:rPr>
          <w:iCs/>
          <w:sz w:val="24"/>
        </w:rPr>
        <w:t xml:space="preserve"> and keep schools safe and open.</w:t>
      </w:r>
      <w:r w:rsidR="00EB3E5D" w:rsidRPr="007F7980">
        <w:rPr>
          <w:sz w:val="24"/>
        </w:rPr>
        <w:t xml:space="preserve"> </w:t>
      </w:r>
    </w:p>
    <w:p w14:paraId="0FA883A8" w14:textId="4F23FDDF" w:rsidR="00D9375F" w:rsidRPr="007F7980" w:rsidRDefault="006C5B89" w:rsidP="006C5B89">
      <w:pPr>
        <w:rPr>
          <w:sz w:val="24"/>
        </w:rPr>
      </w:pPr>
      <w:r w:rsidRPr="007F7980">
        <w:rPr>
          <w:b/>
          <w:sz w:val="24"/>
        </w:rPr>
        <w:t xml:space="preserve">NB: </w:t>
      </w:r>
      <w:r w:rsidRPr="007F7980">
        <w:rPr>
          <w:sz w:val="24"/>
        </w:rPr>
        <w:t xml:space="preserve">It is important to note that this regular testing is </w:t>
      </w:r>
      <w:r w:rsidRPr="007F7980">
        <w:rPr>
          <w:sz w:val="24"/>
          <w:u w:val="single"/>
        </w:rPr>
        <w:t>only</w:t>
      </w:r>
      <w:r w:rsidRPr="007F7980">
        <w:rPr>
          <w:sz w:val="24"/>
        </w:rPr>
        <w:t xml:space="preserve"> for individuals without sym</w:t>
      </w:r>
      <w:r w:rsidR="006A2089" w:rsidRPr="007F7980">
        <w:rPr>
          <w:sz w:val="24"/>
        </w:rPr>
        <w:t xml:space="preserve">ptoms. Those with symptoms </w:t>
      </w:r>
      <w:r w:rsidRPr="007F7980">
        <w:rPr>
          <w:sz w:val="24"/>
          <w:u w:val="single"/>
        </w:rPr>
        <w:t>must</w:t>
      </w:r>
      <w:r w:rsidRPr="007F7980">
        <w:rPr>
          <w:sz w:val="24"/>
        </w:rPr>
        <w:t xml:space="preserve"> self</w:t>
      </w:r>
      <w:r w:rsidR="006A2089" w:rsidRPr="007F7980">
        <w:rPr>
          <w:sz w:val="24"/>
        </w:rPr>
        <w:t xml:space="preserve">-isolate </w:t>
      </w:r>
      <w:r w:rsidR="004A56E6" w:rsidRPr="007F7980">
        <w:rPr>
          <w:sz w:val="24"/>
        </w:rPr>
        <w:t xml:space="preserve">immediately </w:t>
      </w:r>
      <w:r w:rsidR="006A2089" w:rsidRPr="007F7980">
        <w:rPr>
          <w:sz w:val="24"/>
        </w:rPr>
        <w:t xml:space="preserve">and book a PCR test via NHS Inform. </w:t>
      </w:r>
      <w:r w:rsidRPr="007F7980">
        <w:rPr>
          <w:sz w:val="24"/>
        </w:rPr>
        <w:t xml:space="preserve">People with symptoms </w:t>
      </w:r>
      <w:r w:rsidRPr="007F7980">
        <w:rPr>
          <w:sz w:val="24"/>
          <w:u w:val="single"/>
        </w:rPr>
        <w:t>must not</w:t>
      </w:r>
      <w:r w:rsidRPr="007F7980">
        <w:rPr>
          <w:sz w:val="24"/>
        </w:rPr>
        <w:t xml:space="preserve"> rely on a negative LFD result to continue to attend school.</w:t>
      </w:r>
    </w:p>
    <w:p w14:paraId="603EF4F4" w14:textId="77777777" w:rsidR="003A4F10" w:rsidRPr="007F7980" w:rsidRDefault="003A4F10" w:rsidP="0011784C">
      <w:pPr>
        <w:rPr>
          <w:b/>
          <w:sz w:val="24"/>
        </w:rPr>
      </w:pPr>
      <w:r w:rsidRPr="007F7980">
        <w:rPr>
          <w:b/>
          <w:sz w:val="24"/>
        </w:rPr>
        <w:t>What happens next?</w:t>
      </w:r>
    </w:p>
    <w:p w14:paraId="6A4826D4" w14:textId="51661815" w:rsidR="00C07173" w:rsidRPr="006E1ED9" w:rsidRDefault="00C07173" w:rsidP="0011784C">
      <w:pPr>
        <w:rPr>
          <w:color w:val="000000" w:themeColor="text1"/>
          <w:sz w:val="24"/>
        </w:rPr>
      </w:pPr>
      <w:r w:rsidRPr="006E1ED9">
        <w:rPr>
          <w:color w:val="000000" w:themeColor="text1"/>
          <w:sz w:val="24"/>
        </w:rPr>
        <w:t xml:space="preserve">Please discuss the contents of this letter and the </w:t>
      </w:r>
      <w:r w:rsidR="006E1ED9" w:rsidRPr="006E1ED9">
        <w:rPr>
          <w:color w:val="000000" w:themeColor="text1"/>
          <w:sz w:val="24"/>
        </w:rPr>
        <w:t>privacy notice with your child.</w:t>
      </w:r>
    </w:p>
    <w:p w14:paraId="109D85D9" w14:textId="77777777" w:rsidR="006A2089" w:rsidRPr="007F7980" w:rsidRDefault="00BB66A0" w:rsidP="0011784C">
      <w:pPr>
        <w:rPr>
          <w:sz w:val="24"/>
        </w:rPr>
      </w:pPr>
      <w:r w:rsidRPr="007F7980">
        <w:rPr>
          <w:sz w:val="24"/>
        </w:rPr>
        <w:t xml:space="preserve">We will continue to </w:t>
      </w:r>
      <w:r w:rsidR="006D227C" w:rsidRPr="007F7980">
        <w:rPr>
          <w:sz w:val="24"/>
        </w:rPr>
        <w:t xml:space="preserve">support and </w:t>
      </w:r>
      <w:r w:rsidRPr="007F7980">
        <w:rPr>
          <w:sz w:val="24"/>
        </w:rPr>
        <w:t xml:space="preserve">communicate with our staff, pupils and school communities as </w:t>
      </w:r>
      <w:r w:rsidR="00FF1A9F" w:rsidRPr="007F7980">
        <w:rPr>
          <w:sz w:val="24"/>
        </w:rPr>
        <w:t xml:space="preserve">we implement </w:t>
      </w:r>
      <w:r w:rsidR="006D227C" w:rsidRPr="007F7980">
        <w:rPr>
          <w:sz w:val="24"/>
        </w:rPr>
        <w:t>this programme</w:t>
      </w:r>
      <w:r w:rsidR="00FF1A9F" w:rsidRPr="007F7980">
        <w:rPr>
          <w:sz w:val="24"/>
        </w:rPr>
        <w:t xml:space="preserve">. </w:t>
      </w:r>
      <w:r w:rsidR="006D227C" w:rsidRPr="007F7980">
        <w:rPr>
          <w:sz w:val="24"/>
        </w:rPr>
        <w:t xml:space="preserve">Please let us know if you have any questions. </w:t>
      </w:r>
    </w:p>
    <w:p w14:paraId="18286E0E" w14:textId="49774FC9" w:rsidR="0038665B" w:rsidRPr="007F7980" w:rsidRDefault="00FF1A9F" w:rsidP="0011784C">
      <w:pPr>
        <w:rPr>
          <w:sz w:val="24"/>
        </w:rPr>
      </w:pPr>
      <w:r w:rsidRPr="007F7980">
        <w:rPr>
          <w:sz w:val="24"/>
        </w:rPr>
        <w:lastRenderedPageBreak/>
        <w:t>In the meantime, some Frequently Asked Questions can be found in the annex to this letter.</w:t>
      </w:r>
    </w:p>
    <w:p w14:paraId="6212C8C7" w14:textId="77777777" w:rsidR="00FA40A0" w:rsidRPr="007F7980" w:rsidRDefault="00C62C8D">
      <w:pPr>
        <w:rPr>
          <w:sz w:val="24"/>
        </w:rPr>
      </w:pPr>
      <w:r w:rsidRPr="007F7980">
        <w:rPr>
          <w:sz w:val="24"/>
        </w:rPr>
        <w:t>Yours faithfully,</w:t>
      </w:r>
    </w:p>
    <w:p w14:paraId="091BC1AC" w14:textId="77777777" w:rsidR="00560576" w:rsidRDefault="00560576" w:rsidP="00D9375F">
      <w:pPr>
        <w:rPr>
          <w:sz w:val="24"/>
        </w:rPr>
      </w:pPr>
      <w:r>
        <w:rPr>
          <w:sz w:val="24"/>
        </w:rPr>
        <w:t>Barbara Lee</w:t>
      </w:r>
    </w:p>
    <w:p w14:paraId="06DAB12D" w14:textId="77777777" w:rsidR="00560576" w:rsidRDefault="00560576" w:rsidP="00D9375F">
      <w:pPr>
        <w:rPr>
          <w:sz w:val="24"/>
        </w:rPr>
      </w:pPr>
      <w:r>
        <w:rPr>
          <w:sz w:val="24"/>
        </w:rPr>
        <w:t>Head Teacher</w:t>
      </w:r>
    </w:p>
    <w:p w14:paraId="7E12E9E2" w14:textId="5FEF28C8" w:rsidR="00FF1A9F" w:rsidRPr="007F7980" w:rsidRDefault="00560576" w:rsidP="00D9375F">
      <w:pPr>
        <w:rPr>
          <w:sz w:val="24"/>
        </w:rPr>
      </w:pPr>
      <w:r>
        <w:rPr>
          <w:sz w:val="24"/>
        </w:rPr>
        <w:t>Lesmahagow High School</w:t>
      </w:r>
      <w:r w:rsidR="00FF1A9F" w:rsidRPr="007F7980">
        <w:rPr>
          <w:sz w:val="24"/>
        </w:rPr>
        <w:br w:type="page"/>
      </w:r>
    </w:p>
    <w:p w14:paraId="36A3858D" w14:textId="77777777" w:rsidR="00FF1A9F" w:rsidRDefault="00FF1A9F">
      <w:pPr>
        <w:rPr>
          <w:sz w:val="24"/>
        </w:rPr>
      </w:pPr>
      <w:r w:rsidRPr="00FF1A9F">
        <w:rPr>
          <w:b/>
          <w:sz w:val="24"/>
        </w:rPr>
        <w:lastRenderedPageBreak/>
        <w:t>Annex – Frequently Asked Questions</w:t>
      </w:r>
    </w:p>
    <w:p w14:paraId="3A475534" w14:textId="26AE0CC0" w:rsidR="00A45E3F" w:rsidRDefault="00A45E3F" w:rsidP="00FF1A9F">
      <w:pPr>
        <w:rPr>
          <w:b/>
          <w:sz w:val="24"/>
        </w:rPr>
      </w:pPr>
      <w:r>
        <w:rPr>
          <w:b/>
          <w:sz w:val="24"/>
        </w:rPr>
        <w:t>How will my child know how to use the tests?</w:t>
      </w:r>
    </w:p>
    <w:p w14:paraId="5D954B9C" w14:textId="7C8C4674" w:rsidR="004A56E6" w:rsidRDefault="004A56E6" w:rsidP="00FF1A9F">
      <w:pPr>
        <w:rPr>
          <w:sz w:val="24"/>
        </w:rPr>
      </w:pPr>
      <w:r w:rsidRPr="004A56E6">
        <w:rPr>
          <w:sz w:val="24"/>
        </w:rPr>
        <w:t xml:space="preserve">Comprehensive guidance on conducting self-testing is contained in the ‘Instructions for Use’ leaflet which is provided with </w:t>
      </w:r>
      <w:r>
        <w:rPr>
          <w:sz w:val="24"/>
        </w:rPr>
        <w:t>each</w:t>
      </w:r>
      <w:r w:rsidRPr="004A56E6">
        <w:rPr>
          <w:sz w:val="24"/>
        </w:rPr>
        <w:t xml:space="preserve"> test kit. </w:t>
      </w:r>
    </w:p>
    <w:p w14:paraId="7E2BF837" w14:textId="2C29E079" w:rsidR="004A56E6" w:rsidRPr="004A56E6" w:rsidRDefault="004A56E6" w:rsidP="00FF1A9F">
      <w:pPr>
        <w:rPr>
          <w:sz w:val="24"/>
        </w:rPr>
      </w:pPr>
      <w:r w:rsidRPr="004A56E6">
        <w:rPr>
          <w:sz w:val="24"/>
        </w:rPr>
        <w:t>The Instructions for Use set out clearly how to use the test kits, or how to support someone to do so. They also provide a number to call if there are any problems with the test kits.</w:t>
      </w:r>
    </w:p>
    <w:p w14:paraId="308C70A7" w14:textId="77777777" w:rsidR="00FF1A9F" w:rsidRDefault="00FF1A9F" w:rsidP="00FF1A9F">
      <w:pPr>
        <w:rPr>
          <w:b/>
          <w:sz w:val="24"/>
        </w:rPr>
      </w:pPr>
      <w:r w:rsidRPr="00AC5C66">
        <w:rPr>
          <w:b/>
          <w:sz w:val="24"/>
        </w:rPr>
        <w:t>Are the tests safe and accurate?</w:t>
      </w:r>
    </w:p>
    <w:p w14:paraId="16CA7AC8" w14:textId="77777777" w:rsidR="00D52E17" w:rsidRPr="00D52E17" w:rsidRDefault="00D52E17" w:rsidP="00D52E17">
      <w:pPr>
        <w:rPr>
          <w:sz w:val="24"/>
        </w:rPr>
      </w:pPr>
      <w:r w:rsidRPr="00D52E17">
        <w:rPr>
          <w:sz w:val="24"/>
        </w:rPr>
        <w:t>LFDs used by the UK Government undergo a rigorous </w:t>
      </w:r>
      <w:hyperlink r:id="rId12" w:history="1">
        <w:r w:rsidRPr="00D52E17">
          <w:rPr>
            <w:color w:val="0000FF"/>
            <w:sz w:val="24"/>
            <w:u w:val="single"/>
          </w:rPr>
          <w:t>validation process</w:t>
        </w:r>
      </w:hyperlink>
      <w:r w:rsidRPr="00D52E17">
        <w:rPr>
          <w:sz w:val="24"/>
        </w:rPr>
        <w:t> including evaluations by Public Health England and the University of Oxford. The Medicines and Healthcare products Regulatory Agency (MHRA) provides ongoing regulatory oversight.</w:t>
      </w:r>
    </w:p>
    <w:p w14:paraId="70D50266" w14:textId="77777777" w:rsidR="00D52E17" w:rsidRPr="00D52E17" w:rsidRDefault="00D52E17" w:rsidP="00D52E17">
      <w:pPr>
        <w:spacing w:line="276" w:lineRule="auto"/>
        <w:rPr>
          <w:sz w:val="24"/>
        </w:rPr>
      </w:pPr>
      <w:r w:rsidRPr="00D52E17">
        <w:rPr>
          <w:sz w:val="24"/>
        </w:rPr>
        <w:t xml:space="preserve">LFDs are effective at detecting a high viral load in an individual, and registering an appropriate positive result. These are people who are thought to be the most infectious. </w:t>
      </w:r>
    </w:p>
    <w:p w14:paraId="36CA08A7" w14:textId="77777777" w:rsidR="00D52E17" w:rsidRPr="00D52E17" w:rsidRDefault="00D52E17" w:rsidP="00D52E17">
      <w:pPr>
        <w:spacing w:line="276" w:lineRule="auto"/>
        <w:rPr>
          <w:sz w:val="24"/>
        </w:rPr>
      </w:pPr>
      <w:r w:rsidRPr="00D52E17">
        <w:rPr>
          <w:sz w:val="24"/>
        </w:rPr>
        <w:t xml:space="preserve">LFDs are highly specific, which means that only a very small proportion of people who do not have coronavirus will receive a positive result (false positive). There is however, a risk of returning a false negative result when viral loads are low (e.g. in the early stages of infection). This is why the Scottish Government recommend two LFD tests 3 to 4 days apart, or regular testing, to enhance detection by picking up any cases which were not detected during the first test and to catch any new infections. </w:t>
      </w:r>
    </w:p>
    <w:p w14:paraId="7FBAC369" w14:textId="77777777" w:rsidR="00FF1A9F" w:rsidRPr="00AC5C66" w:rsidRDefault="006D227C" w:rsidP="00FF1A9F">
      <w:pPr>
        <w:rPr>
          <w:b/>
          <w:sz w:val="24"/>
        </w:rPr>
      </w:pPr>
      <w:r>
        <w:rPr>
          <w:b/>
          <w:sz w:val="24"/>
        </w:rPr>
        <w:t>What happens if there is a problem with the tests?</w:t>
      </w:r>
    </w:p>
    <w:p w14:paraId="3AE77DB1" w14:textId="77777777" w:rsidR="00FF1A9F" w:rsidRPr="00AC5C66" w:rsidRDefault="00FF1A9F" w:rsidP="00FF1A9F">
      <w:pPr>
        <w:rPr>
          <w:sz w:val="24"/>
        </w:rPr>
      </w:pPr>
      <w:r w:rsidRPr="00AC5C66">
        <w:rPr>
          <w:sz w:val="24"/>
        </w:rPr>
        <w:t xml:space="preserve">Any incidents that could potentially impact the quality or safety of testing should be reported to the </w:t>
      </w:r>
      <w:r w:rsidRPr="00065C6F">
        <w:rPr>
          <w:sz w:val="24"/>
        </w:rPr>
        <w:t>Medicines and Healthcare products Regulatory Agency</w:t>
      </w:r>
      <w:r>
        <w:rPr>
          <w:sz w:val="24"/>
        </w:rPr>
        <w:t xml:space="preserve"> (</w:t>
      </w:r>
      <w:r w:rsidRPr="00AC5C66">
        <w:rPr>
          <w:sz w:val="24"/>
        </w:rPr>
        <w:t>MHRA</w:t>
      </w:r>
      <w:r>
        <w:rPr>
          <w:sz w:val="24"/>
        </w:rPr>
        <w:t>)</w:t>
      </w:r>
      <w:r w:rsidRPr="00AC5C66">
        <w:rPr>
          <w:sz w:val="24"/>
        </w:rPr>
        <w:t>.</w:t>
      </w:r>
    </w:p>
    <w:p w14:paraId="5DCDD487" w14:textId="0FCE3448" w:rsidR="00FF1A9F" w:rsidRPr="00AC5C66" w:rsidRDefault="00FF1A9F" w:rsidP="00FF1A9F">
      <w:pPr>
        <w:rPr>
          <w:sz w:val="24"/>
        </w:rPr>
      </w:pPr>
      <w:r w:rsidRPr="00AC5C66">
        <w:rPr>
          <w:sz w:val="24"/>
        </w:rPr>
        <w:t xml:space="preserve">For incidents occurring in a home setting, please report any issues (for example: something damaged, or missing or difficult to use in the kit, you are unable to log </w:t>
      </w:r>
      <w:r w:rsidR="004C2163">
        <w:rPr>
          <w:sz w:val="24"/>
        </w:rPr>
        <w:t xml:space="preserve">a </w:t>
      </w:r>
      <w:r w:rsidRPr="00AC5C66">
        <w:rPr>
          <w:sz w:val="24"/>
        </w:rPr>
        <w:t xml:space="preserve">result) to </w:t>
      </w:r>
      <w:r w:rsidR="007F7980">
        <w:rPr>
          <w:b/>
          <w:bCs/>
          <w:sz w:val="24"/>
        </w:rPr>
        <w:t>119.</w:t>
      </w:r>
    </w:p>
    <w:p w14:paraId="3C5F2818" w14:textId="1817011D" w:rsidR="00FF1A9F" w:rsidRPr="00AC5C66" w:rsidRDefault="00FF1A9F" w:rsidP="00FF1A9F">
      <w:pPr>
        <w:rPr>
          <w:sz w:val="24"/>
        </w:rPr>
      </w:pPr>
      <w:r w:rsidRPr="00AC5C66">
        <w:rPr>
          <w:sz w:val="24"/>
        </w:rPr>
        <w:t xml:space="preserve">If there is a clinical incident which led to, or has the potential for, harm (e.g. swab breaks in the mouth, bleeding, allergic reaction on using the kit etc.) please report it on </w:t>
      </w:r>
      <w:hyperlink r:id="rId13" w:history="1">
        <w:r w:rsidR="007F7980" w:rsidRPr="007F7980">
          <w:rPr>
            <w:rStyle w:val="Hyperlink"/>
          </w:rPr>
          <w:t>https://coronavirus-yellowcard.mhra.gov.uk/</w:t>
        </w:r>
      </w:hyperlink>
      <w:r w:rsidR="007F7980">
        <w:rPr>
          <w:sz w:val="24"/>
        </w:rPr>
        <w:t>.</w:t>
      </w:r>
    </w:p>
    <w:p w14:paraId="2991ED86" w14:textId="77777777" w:rsidR="00FF1A9F" w:rsidRPr="00AC5C66" w:rsidRDefault="00FF1A9F" w:rsidP="00FF1A9F">
      <w:pPr>
        <w:rPr>
          <w:sz w:val="24"/>
        </w:rPr>
      </w:pPr>
      <w:r w:rsidRPr="00AC5C66">
        <w:rPr>
          <w:sz w:val="24"/>
        </w:rPr>
        <w:t>This is not for seeking immediate medical care. Medical care should be sought through the usual route of contacting 111 or 999.</w:t>
      </w:r>
    </w:p>
    <w:p w14:paraId="5E51E81F" w14:textId="77777777" w:rsidR="00FF1A9F" w:rsidRPr="00AC5C66" w:rsidRDefault="00FF1A9F" w:rsidP="00FF1A9F">
      <w:pPr>
        <w:pStyle w:val="Heading1"/>
        <w:rPr>
          <w:color w:val="000000"/>
          <w:sz w:val="24"/>
        </w:rPr>
      </w:pPr>
      <w:r w:rsidRPr="00AC5C66">
        <w:rPr>
          <w:color w:val="000000"/>
          <w:sz w:val="24"/>
        </w:rPr>
        <w:lastRenderedPageBreak/>
        <w:t xml:space="preserve">What happens if </w:t>
      </w:r>
      <w:r>
        <w:rPr>
          <w:color w:val="000000"/>
          <w:sz w:val="24"/>
        </w:rPr>
        <w:t>my child</w:t>
      </w:r>
      <w:r w:rsidRPr="00AC5C66">
        <w:rPr>
          <w:color w:val="000000"/>
          <w:sz w:val="24"/>
        </w:rPr>
        <w:t xml:space="preserve"> test</w:t>
      </w:r>
      <w:r>
        <w:rPr>
          <w:color w:val="000000"/>
          <w:sz w:val="24"/>
        </w:rPr>
        <w:t>s</w:t>
      </w:r>
      <w:r w:rsidRPr="00AC5C66">
        <w:rPr>
          <w:color w:val="000000"/>
          <w:sz w:val="24"/>
        </w:rPr>
        <w:t xml:space="preserve"> positive?</w:t>
      </w:r>
    </w:p>
    <w:p w14:paraId="0742E12E" w14:textId="4D6ECB50" w:rsidR="00FF1A9F" w:rsidRPr="00AC5C66" w:rsidRDefault="00D102AF" w:rsidP="00FF1A9F">
      <w:pPr>
        <w:rPr>
          <w:sz w:val="24"/>
        </w:rPr>
      </w:pPr>
      <w:r>
        <w:rPr>
          <w:sz w:val="24"/>
        </w:rPr>
        <w:t>You or</w:t>
      </w:r>
      <w:r w:rsidR="00FF1A9F" w:rsidRPr="00AC5C66">
        <w:rPr>
          <w:sz w:val="24"/>
        </w:rPr>
        <w:t xml:space="preserve"> </w:t>
      </w:r>
      <w:r w:rsidR="004C2163">
        <w:rPr>
          <w:sz w:val="24"/>
        </w:rPr>
        <w:t xml:space="preserve">they must </w:t>
      </w:r>
      <w:r>
        <w:rPr>
          <w:sz w:val="24"/>
        </w:rPr>
        <w:t xml:space="preserve">record the </w:t>
      </w:r>
      <w:r w:rsidR="00D52E17" w:rsidRPr="00D52E17">
        <w:rPr>
          <w:sz w:val="24"/>
        </w:rPr>
        <w:t xml:space="preserve">result online at </w:t>
      </w:r>
      <w:hyperlink r:id="rId14" w:history="1">
        <w:r w:rsidR="00D52E17" w:rsidRPr="00D52E17">
          <w:rPr>
            <w:rStyle w:val="Hyperlink"/>
          </w:rPr>
          <w:t>NHS Inform</w:t>
        </w:r>
      </w:hyperlink>
      <w:r w:rsidR="00D52E17" w:rsidRPr="00D52E17">
        <w:rPr>
          <w:sz w:val="24"/>
        </w:rPr>
        <w:t xml:space="preserve"> (or by calling 119), self-isolate and </w:t>
      </w:r>
      <w:hyperlink r:id="rId15" w:history="1">
        <w:r w:rsidR="00D52E17" w:rsidRPr="00D52E17">
          <w:rPr>
            <w:rStyle w:val="Hyperlink"/>
          </w:rPr>
          <w:t>book</w:t>
        </w:r>
        <w:r w:rsidR="00D52E17" w:rsidRPr="00D52E17">
          <w:rPr>
            <w:rStyle w:val="Hyperlink"/>
            <w:b/>
          </w:rPr>
          <w:t xml:space="preserve"> </w:t>
        </w:r>
        <w:r w:rsidR="00D52E17" w:rsidRPr="00D52E17">
          <w:rPr>
            <w:rStyle w:val="Hyperlink"/>
          </w:rPr>
          <w:t>a confirmatory PCR test</w:t>
        </w:r>
      </w:hyperlink>
      <w:r w:rsidR="00D52E17">
        <w:rPr>
          <w:sz w:val="24"/>
        </w:rPr>
        <w:t>.</w:t>
      </w:r>
      <w:r w:rsidR="00FF1A9F" w:rsidRPr="00AC5C66">
        <w:rPr>
          <w:b/>
          <w:sz w:val="24"/>
        </w:rPr>
        <w:t xml:space="preserve"> </w:t>
      </w:r>
      <w:r w:rsidR="00A512FC" w:rsidRPr="00F757E2">
        <w:rPr>
          <w:sz w:val="24"/>
        </w:rPr>
        <w:t xml:space="preserve">We advise </w:t>
      </w:r>
      <w:hyperlink r:id="rId16" w:anchor="wheretestingtakesplace" w:history="1">
        <w:r w:rsidR="00A512FC" w:rsidRPr="00F757E2">
          <w:rPr>
            <w:rStyle w:val="Hyperlink"/>
          </w:rPr>
          <w:t>visiting a (regional or walk-through) test site</w:t>
        </w:r>
      </w:hyperlink>
      <w:r w:rsidR="00A512FC" w:rsidRPr="00F757E2">
        <w:rPr>
          <w:sz w:val="24"/>
        </w:rPr>
        <w:t xml:space="preserve"> as this is the quickest way to get PCR tested</w:t>
      </w:r>
    </w:p>
    <w:p w14:paraId="2BC5551D" w14:textId="3B4975BD" w:rsidR="00FF1A9F" w:rsidRDefault="00FF1A9F" w:rsidP="00FF1A9F">
      <w:pPr>
        <w:rPr>
          <w:sz w:val="24"/>
        </w:rPr>
      </w:pPr>
      <w:r w:rsidRPr="00AC5C66">
        <w:rPr>
          <w:sz w:val="24"/>
        </w:rPr>
        <w:t xml:space="preserve">It is important </w:t>
      </w:r>
      <w:r w:rsidR="00A512FC">
        <w:rPr>
          <w:sz w:val="24"/>
        </w:rPr>
        <w:t>to begin</w:t>
      </w:r>
      <w:r w:rsidRPr="00AC5C66">
        <w:rPr>
          <w:sz w:val="24"/>
        </w:rPr>
        <w:t xml:space="preserve"> self-isolation immediately after </w:t>
      </w:r>
      <w:r w:rsidR="004C2163">
        <w:rPr>
          <w:sz w:val="24"/>
        </w:rPr>
        <w:t xml:space="preserve">they </w:t>
      </w:r>
      <w:r w:rsidRPr="00AC5C66">
        <w:rPr>
          <w:sz w:val="24"/>
        </w:rPr>
        <w:t>receive the positive result from the LFD test</w:t>
      </w:r>
      <w:r w:rsidR="00A512FC">
        <w:rPr>
          <w:sz w:val="24"/>
        </w:rPr>
        <w:t xml:space="preserve"> - do</w:t>
      </w:r>
      <w:r w:rsidRPr="00AC5C66">
        <w:rPr>
          <w:sz w:val="24"/>
        </w:rPr>
        <w:t xml:space="preserve"> not wait until the result of </w:t>
      </w:r>
      <w:r w:rsidR="006C5B89">
        <w:rPr>
          <w:sz w:val="24"/>
        </w:rPr>
        <w:t xml:space="preserve">their </w:t>
      </w:r>
      <w:r w:rsidRPr="00AC5C66">
        <w:rPr>
          <w:sz w:val="24"/>
        </w:rPr>
        <w:t>PCR test.</w:t>
      </w:r>
      <w:r w:rsidR="00D52E17" w:rsidRPr="00D52E17">
        <w:t xml:space="preserve"> </w:t>
      </w:r>
    </w:p>
    <w:p w14:paraId="13F119D2" w14:textId="77777777" w:rsidR="00D102AF" w:rsidRPr="00AC5C66" w:rsidRDefault="00D102AF" w:rsidP="00FF1A9F">
      <w:pPr>
        <w:rPr>
          <w:sz w:val="24"/>
        </w:rPr>
      </w:pPr>
    </w:p>
    <w:p w14:paraId="4C5F043D" w14:textId="77777777" w:rsidR="00FF1A9F" w:rsidRPr="00AC5C66" w:rsidRDefault="00FF1A9F" w:rsidP="00FF1A9F">
      <w:pPr>
        <w:pStyle w:val="Heading1"/>
        <w:rPr>
          <w:color w:val="000000"/>
          <w:sz w:val="24"/>
        </w:rPr>
      </w:pPr>
      <w:r w:rsidRPr="00AC5C66">
        <w:rPr>
          <w:color w:val="000000"/>
          <w:sz w:val="24"/>
        </w:rPr>
        <w:t xml:space="preserve">What happens if </w:t>
      </w:r>
      <w:r w:rsidR="004C2163">
        <w:rPr>
          <w:color w:val="000000"/>
          <w:sz w:val="24"/>
        </w:rPr>
        <w:t xml:space="preserve">my child </w:t>
      </w:r>
      <w:r w:rsidRPr="00AC5C66">
        <w:rPr>
          <w:color w:val="000000"/>
          <w:sz w:val="24"/>
        </w:rPr>
        <w:t>test</w:t>
      </w:r>
      <w:r w:rsidR="004C2163">
        <w:rPr>
          <w:color w:val="000000"/>
          <w:sz w:val="24"/>
        </w:rPr>
        <w:t>s</w:t>
      </w:r>
      <w:r w:rsidRPr="00AC5C66">
        <w:rPr>
          <w:color w:val="000000"/>
          <w:sz w:val="24"/>
        </w:rPr>
        <w:t xml:space="preserve"> negative? </w:t>
      </w:r>
    </w:p>
    <w:p w14:paraId="743275AB" w14:textId="7A037BEE" w:rsidR="00FF1A9F" w:rsidRPr="00AC5C66" w:rsidRDefault="00D102AF" w:rsidP="00FF1A9F">
      <w:pPr>
        <w:rPr>
          <w:sz w:val="24"/>
        </w:rPr>
      </w:pPr>
      <w:bookmarkStart w:id="3" w:name="_heading=h.3znysh7" w:colFirst="0" w:colLast="0"/>
      <w:bookmarkEnd w:id="3"/>
      <w:r>
        <w:rPr>
          <w:sz w:val="24"/>
        </w:rPr>
        <w:t>You or</w:t>
      </w:r>
      <w:r w:rsidRPr="00AC5C66">
        <w:rPr>
          <w:sz w:val="24"/>
        </w:rPr>
        <w:t xml:space="preserve"> </w:t>
      </w:r>
      <w:r>
        <w:rPr>
          <w:sz w:val="24"/>
        </w:rPr>
        <w:t xml:space="preserve">they </w:t>
      </w:r>
      <w:r w:rsidR="00747894">
        <w:rPr>
          <w:sz w:val="24"/>
        </w:rPr>
        <w:t>should</w:t>
      </w:r>
      <w:r w:rsidR="004C2163">
        <w:rPr>
          <w:sz w:val="24"/>
        </w:rPr>
        <w:t xml:space="preserve"> </w:t>
      </w:r>
      <w:r w:rsidR="00FF1A9F" w:rsidRPr="00AC5C66">
        <w:rPr>
          <w:sz w:val="24"/>
        </w:rPr>
        <w:t xml:space="preserve">report the result online </w:t>
      </w:r>
      <w:hyperlink r:id="rId17" w:history="1">
        <w:r w:rsidRPr="00D52E17">
          <w:rPr>
            <w:rStyle w:val="Hyperlink"/>
          </w:rPr>
          <w:t>NHS Inform</w:t>
        </w:r>
      </w:hyperlink>
      <w:r>
        <w:rPr>
          <w:sz w:val="24"/>
        </w:rPr>
        <w:t xml:space="preserve"> (or by calling 119). </w:t>
      </w:r>
      <w:r w:rsidR="00FF1A9F">
        <w:rPr>
          <w:sz w:val="24"/>
        </w:rPr>
        <w:t>Individuals</w:t>
      </w:r>
      <w:r w:rsidR="00FF1A9F" w:rsidRPr="00AC5C66">
        <w:rPr>
          <w:sz w:val="24"/>
        </w:rPr>
        <w:t xml:space="preserve"> who test negative will be able to stay in </w:t>
      </w:r>
      <w:r w:rsidR="004C2163" w:rsidRPr="004C2163">
        <w:rPr>
          <w:sz w:val="24"/>
        </w:rPr>
        <w:t xml:space="preserve">schools </w:t>
      </w:r>
      <w:r w:rsidR="00D52E17">
        <w:rPr>
          <w:sz w:val="24"/>
        </w:rPr>
        <w:t xml:space="preserve">and </w:t>
      </w:r>
      <w:r>
        <w:rPr>
          <w:sz w:val="24"/>
        </w:rPr>
        <w:t xml:space="preserve">continue </w:t>
      </w:r>
      <w:r w:rsidR="00D52E17">
        <w:rPr>
          <w:sz w:val="24"/>
        </w:rPr>
        <w:t>their activities.</w:t>
      </w:r>
    </w:p>
    <w:p w14:paraId="4ED91556" w14:textId="77777777" w:rsidR="00FF1A9F" w:rsidRPr="00AC5C66" w:rsidRDefault="00FF1A9F" w:rsidP="00FF1A9F">
      <w:pPr>
        <w:pStyle w:val="Heading1"/>
        <w:rPr>
          <w:color w:val="000000"/>
          <w:sz w:val="24"/>
        </w:rPr>
      </w:pPr>
      <w:r w:rsidRPr="00AC5C66">
        <w:rPr>
          <w:color w:val="000000"/>
          <w:sz w:val="24"/>
        </w:rPr>
        <w:t xml:space="preserve">What happens if the test result is “void”? </w:t>
      </w:r>
    </w:p>
    <w:p w14:paraId="416793B7" w14:textId="21C76297" w:rsidR="00A512FC" w:rsidRPr="00F757E2" w:rsidRDefault="00A512FC" w:rsidP="00A512FC">
      <w:pPr>
        <w:rPr>
          <w:sz w:val="24"/>
        </w:rPr>
      </w:pPr>
      <w:r w:rsidRPr="0045445D">
        <w:rPr>
          <w:sz w:val="24"/>
        </w:rPr>
        <w:t xml:space="preserve">This means the test has not run correctly. </w:t>
      </w:r>
      <w:r>
        <w:rPr>
          <w:sz w:val="24"/>
        </w:rPr>
        <w:t>You</w:t>
      </w:r>
      <w:r w:rsidRPr="0045445D">
        <w:rPr>
          <w:sz w:val="24"/>
        </w:rPr>
        <w:t xml:space="preserve"> should report the result online at </w:t>
      </w:r>
      <w:hyperlink r:id="rId18" w:history="1">
        <w:hyperlink r:id="rId19" w:history="1">
          <w:r>
            <w:rPr>
              <w:rStyle w:val="Hyperlink"/>
            </w:rPr>
            <w:t>www.nhsinform.scot/campaigns/coronavirus-covid-19-report-your-test-result</w:t>
          </w:r>
        </w:hyperlink>
        <w:r>
          <w:t>.</w:t>
        </w:r>
      </w:hyperlink>
      <w:r w:rsidRPr="00324BBA">
        <w:t xml:space="preserve"> </w:t>
      </w:r>
      <w:r w:rsidRPr="0045445D">
        <w:rPr>
          <w:sz w:val="24"/>
        </w:rPr>
        <w:t>You</w:t>
      </w:r>
      <w:r>
        <w:rPr>
          <w:sz w:val="24"/>
        </w:rPr>
        <w:t>r child will</w:t>
      </w:r>
      <w:r w:rsidRPr="0045445D">
        <w:rPr>
          <w:sz w:val="24"/>
        </w:rPr>
        <w:t xml:space="preserve"> need to take another LFD test</w:t>
      </w:r>
      <w:r w:rsidRPr="0045445D">
        <w:rPr>
          <w:sz w:val="24"/>
          <w:lang w:val="en"/>
        </w:rPr>
        <w:t xml:space="preserve"> </w:t>
      </w:r>
      <w:r w:rsidRPr="0045445D">
        <w:rPr>
          <w:sz w:val="24"/>
        </w:rPr>
        <w:t>as soon as possible (e.g. using remaining tests in box of 7s or with a new supply of kits)</w:t>
      </w:r>
      <w:r w:rsidRPr="00F757E2">
        <w:rPr>
          <w:sz w:val="24"/>
        </w:rPr>
        <w:t>.</w:t>
      </w:r>
    </w:p>
    <w:p w14:paraId="1BD7AF69" w14:textId="77777777" w:rsidR="00FF1A9F" w:rsidRDefault="00FF1A9F" w:rsidP="00FF1A9F">
      <w:pPr>
        <w:pStyle w:val="Heading1"/>
        <w:rPr>
          <w:color w:val="000000"/>
          <w:sz w:val="24"/>
        </w:rPr>
      </w:pPr>
      <w:r w:rsidRPr="00AC5C66">
        <w:rPr>
          <w:color w:val="000000"/>
          <w:sz w:val="24"/>
        </w:rPr>
        <w:t xml:space="preserve">What if </w:t>
      </w:r>
      <w:r w:rsidR="004C2163">
        <w:rPr>
          <w:color w:val="000000"/>
          <w:sz w:val="24"/>
        </w:rPr>
        <w:t xml:space="preserve">my child has </w:t>
      </w:r>
      <w:r w:rsidRPr="00AC5C66">
        <w:rPr>
          <w:color w:val="000000"/>
          <w:sz w:val="24"/>
        </w:rPr>
        <w:t>been in close contact with someone who tests positive?</w:t>
      </w:r>
    </w:p>
    <w:p w14:paraId="3C7103D2" w14:textId="7DF29C6E" w:rsidR="00D52E17" w:rsidRPr="00E45D89" w:rsidRDefault="00D52E17" w:rsidP="00D52E17">
      <w:pPr>
        <w:spacing w:line="276" w:lineRule="auto"/>
        <w:rPr>
          <w:sz w:val="24"/>
        </w:rPr>
      </w:pPr>
      <w:r w:rsidRPr="00E45D89">
        <w:rPr>
          <w:sz w:val="24"/>
        </w:rPr>
        <w:t xml:space="preserve">Test and Protect will contact staff members and pupils/children who were in close contact with a positive case to inform them </w:t>
      </w:r>
      <w:r w:rsidR="00D102AF">
        <w:rPr>
          <w:sz w:val="24"/>
        </w:rPr>
        <w:t>if</w:t>
      </w:r>
      <w:r w:rsidR="00D102AF" w:rsidRPr="00E45D89">
        <w:rPr>
          <w:sz w:val="24"/>
        </w:rPr>
        <w:t xml:space="preserve"> </w:t>
      </w:r>
      <w:r w:rsidRPr="00E45D89">
        <w:rPr>
          <w:sz w:val="24"/>
        </w:rPr>
        <w:t xml:space="preserve">they need to self-isolate and book a PCR test at </w:t>
      </w:r>
      <w:hyperlink r:id="rId20" w:history="1">
        <w:r w:rsidRPr="00E45D89">
          <w:rPr>
            <w:color w:val="0000FF"/>
            <w:sz w:val="24"/>
            <w:u w:val="single"/>
          </w:rPr>
          <w:t>NHS Inform</w:t>
        </w:r>
      </w:hyperlink>
      <w:r w:rsidRPr="00E45D89">
        <w:rPr>
          <w:sz w:val="24"/>
        </w:rPr>
        <w:t xml:space="preserve">. </w:t>
      </w:r>
    </w:p>
    <w:p w14:paraId="607D395D" w14:textId="77777777" w:rsidR="00D102AF" w:rsidRPr="00D102AF" w:rsidRDefault="00D102AF" w:rsidP="00D102AF">
      <w:pPr>
        <w:spacing w:line="276" w:lineRule="auto"/>
        <w:rPr>
          <w:sz w:val="24"/>
        </w:rPr>
      </w:pPr>
      <w:r w:rsidRPr="00D102AF">
        <w:rPr>
          <w:sz w:val="24"/>
        </w:rPr>
        <w:t xml:space="preserve">Self-isolation requirements will vary depending on circumstances. The </w:t>
      </w:r>
      <w:hyperlink r:id="rId21" w:history="1">
        <w:r w:rsidRPr="00D102AF">
          <w:rPr>
            <w:rStyle w:val="Hyperlink"/>
          </w:rPr>
          <w:t>NHS Inform online guidance tool</w:t>
        </w:r>
      </w:hyperlink>
      <w:r w:rsidRPr="00D102AF">
        <w:rPr>
          <w:sz w:val="24"/>
        </w:rPr>
        <w:t xml:space="preserve"> will help to identify what you need to do.</w:t>
      </w:r>
    </w:p>
    <w:p w14:paraId="7D5E54B4" w14:textId="77777777" w:rsidR="00FF1A9F" w:rsidRPr="00AC5C66" w:rsidRDefault="00FF1A9F" w:rsidP="00FF1A9F">
      <w:pPr>
        <w:pStyle w:val="Heading1"/>
        <w:rPr>
          <w:color w:val="000000"/>
          <w:sz w:val="24"/>
        </w:rPr>
      </w:pPr>
      <w:r w:rsidRPr="00AC5C66">
        <w:rPr>
          <w:color w:val="000000"/>
          <w:sz w:val="24"/>
        </w:rPr>
        <w:t xml:space="preserve">What if </w:t>
      </w:r>
      <w:r w:rsidR="004C2163">
        <w:rPr>
          <w:color w:val="000000"/>
          <w:sz w:val="24"/>
        </w:rPr>
        <w:t xml:space="preserve">my child </w:t>
      </w:r>
      <w:r w:rsidRPr="00AC5C66">
        <w:rPr>
          <w:color w:val="000000"/>
          <w:sz w:val="24"/>
        </w:rPr>
        <w:t>develop</w:t>
      </w:r>
      <w:r w:rsidR="004C2163">
        <w:rPr>
          <w:color w:val="000000"/>
          <w:sz w:val="24"/>
        </w:rPr>
        <w:t>s</w:t>
      </w:r>
      <w:r w:rsidRPr="00AC5C66">
        <w:rPr>
          <w:color w:val="000000"/>
          <w:sz w:val="24"/>
        </w:rPr>
        <w:t xml:space="preserve"> symptoms?</w:t>
      </w:r>
    </w:p>
    <w:p w14:paraId="26E47C3F" w14:textId="3DCB1781" w:rsidR="00DC071D" w:rsidRDefault="00FF1A9F" w:rsidP="00DC071D">
      <w:pPr>
        <w:rPr>
          <w:sz w:val="24"/>
        </w:rPr>
      </w:pPr>
      <w:r w:rsidRPr="00AC5C66">
        <w:rPr>
          <w:sz w:val="24"/>
        </w:rPr>
        <w:t xml:space="preserve">This testing programme at school is for people with no symptoms. If </w:t>
      </w:r>
      <w:r w:rsidR="004C2163">
        <w:rPr>
          <w:sz w:val="24"/>
        </w:rPr>
        <w:t xml:space="preserve">your child </w:t>
      </w:r>
      <w:r w:rsidRPr="00AC5C66">
        <w:rPr>
          <w:sz w:val="24"/>
        </w:rPr>
        <w:t>develop</w:t>
      </w:r>
      <w:r w:rsidR="004C2163">
        <w:rPr>
          <w:sz w:val="24"/>
        </w:rPr>
        <w:t>s</w:t>
      </w:r>
      <w:r w:rsidRPr="00AC5C66">
        <w:rPr>
          <w:sz w:val="24"/>
        </w:rPr>
        <w:t xml:space="preserve"> symptoms at any time (such as a high temperature; a new, continuous cough; or a loss or change to their sense of smell or taste) </w:t>
      </w:r>
      <w:r w:rsidR="004C2163">
        <w:rPr>
          <w:sz w:val="24"/>
        </w:rPr>
        <w:t xml:space="preserve">they </w:t>
      </w:r>
      <w:r w:rsidRPr="00AC5C66">
        <w:rPr>
          <w:sz w:val="24"/>
        </w:rPr>
        <w:t xml:space="preserve">must immediately self-isolate, and book a </w:t>
      </w:r>
      <w:r w:rsidR="00D102AF">
        <w:rPr>
          <w:sz w:val="24"/>
        </w:rPr>
        <w:t xml:space="preserve">PCR </w:t>
      </w:r>
      <w:r w:rsidRPr="00AC5C66">
        <w:rPr>
          <w:sz w:val="24"/>
        </w:rPr>
        <w:t xml:space="preserve">test by calling 0800 028 2816 or visiting </w:t>
      </w:r>
      <w:hyperlink r:id="rId22" w:history="1">
        <w:r w:rsidRPr="00AC5C66">
          <w:rPr>
            <w:rStyle w:val="Hyperlink"/>
          </w:rPr>
          <w:t>https://www.nhsinform.scot/</w:t>
        </w:r>
      </w:hyperlink>
      <w:r w:rsidRPr="00AC5C66">
        <w:rPr>
          <w:sz w:val="24"/>
        </w:rPr>
        <w:t>.</w:t>
      </w:r>
      <w:r w:rsidR="00DC071D">
        <w:rPr>
          <w:sz w:val="24"/>
        </w:rPr>
        <w:t xml:space="preserve"> People with symptoms </w:t>
      </w:r>
      <w:r w:rsidR="00DC071D">
        <w:rPr>
          <w:sz w:val="24"/>
          <w:u w:val="single"/>
        </w:rPr>
        <w:t>must not</w:t>
      </w:r>
      <w:r w:rsidR="00DC071D">
        <w:rPr>
          <w:sz w:val="24"/>
        </w:rPr>
        <w:t xml:space="preserve"> rely on a negative LFD result to continue to attend school.</w:t>
      </w:r>
    </w:p>
    <w:p w14:paraId="267F444C" w14:textId="77777777" w:rsidR="008C658F" w:rsidRPr="00AC5C66" w:rsidRDefault="008C658F" w:rsidP="00FF1A9F">
      <w:pPr>
        <w:rPr>
          <w:sz w:val="24"/>
        </w:rPr>
      </w:pPr>
    </w:p>
    <w:p w14:paraId="7B6BCF0E" w14:textId="77777777" w:rsidR="00FA40A0" w:rsidRPr="00FF1A9F" w:rsidRDefault="00C62C8D">
      <w:pPr>
        <w:rPr>
          <w:b/>
          <w:sz w:val="24"/>
        </w:rPr>
      </w:pPr>
      <w:r w:rsidRPr="00FF1A9F">
        <w:rPr>
          <w:b/>
          <w:sz w:val="24"/>
        </w:rPr>
        <w:tab/>
      </w:r>
      <w:r w:rsidRPr="00FF1A9F">
        <w:rPr>
          <w:b/>
          <w:sz w:val="24"/>
        </w:rPr>
        <w:tab/>
      </w:r>
      <w:r w:rsidRPr="00FF1A9F">
        <w:rPr>
          <w:b/>
          <w:sz w:val="24"/>
        </w:rPr>
        <w:tab/>
      </w:r>
    </w:p>
    <w:sectPr w:rsidR="00FA40A0" w:rsidRPr="00FF1A9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1077" w:bottom="992" w:left="1077" w:header="425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1070D" w14:textId="77777777" w:rsidR="00955BAA" w:rsidRDefault="00955BAA">
      <w:pPr>
        <w:spacing w:after="0" w:line="240" w:lineRule="auto"/>
      </w:pPr>
      <w:r>
        <w:separator/>
      </w:r>
    </w:p>
  </w:endnote>
  <w:endnote w:type="continuationSeparator" w:id="0">
    <w:p w14:paraId="19379D8D" w14:textId="77777777" w:rsidR="00955BAA" w:rsidRDefault="009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BDA8" w14:textId="77777777" w:rsidR="00FA40A0" w:rsidRDefault="00FA40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6D48" w14:textId="09F92587" w:rsidR="00FA40A0" w:rsidRDefault="00C62C8D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746"/>
      </w:tabs>
      <w:spacing w:after="120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2BB6">
      <w:rPr>
        <w:noProof/>
        <w:color w:val="000000"/>
      </w:rPr>
      <w:t>2</w:t>
    </w:r>
    <w:r>
      <w:rPr>
        <w:color w:val="000000"/>
      </w:rPr>
      <w:fldChar w:fldCharType="end"/>
    </w:r>
  </w:p>
  <w:p w14:paraId="7EB94CE0" w14:textId="77777777" w:rsidR="00FA40A0" w:rsidRDefault="00FA40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E1E3" w14:textId="77777777" w:rsidR="00FA40A0" w:rsidRDefault="00C62C8D">
    <w:pPr>
      <w:tabs>
        <w:tab w:val="left" w:pos="7088"/>
      </w:tabs>
      <w:spacing w:before="24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A3C83" w14:textId="77777777" w:rsidR="00955BAA" w:rsidRDefault="00955BAA">
      <w:pPr>
        <w:spacing w:after="0" w:line="240" w:lineRule="auto"/>
      </w:pPr>
      <w:r>
        <w:separator/>
      </w:r>
    </w:p>
  </w:footnote>
  <w:footnote w:type="continuationSeparator" w:id="0">
    <w:p w14:paraId="1C6D4A69" w14:textId="77777777" w:rsidR="00955BAA" w:rsidRDefault="009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CA62" w14:textId="77777777" w:rsidR="00FA40A0" w:rsidRDefault="00FA40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8483" w14:textId="77777777" w:rsidR="00FA40A0" w:rsidRDefault="00FA40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650F" w14:textId="77777777" w:rsidR="00FA40A0" w:rsidRDefault="00164C61" w:rsidP="00164C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jc w:val="right"/>
      <w:rPr>
        <w:color w:val="000000"/>
      </w:rPr>
    </w:pPr>
    <w:r>
      <w:rPr>
        <w:rFonts w:eastAsia="Verdana"/>
        <w:b/>
        <w:bCs/>
        <w:noProof/>
        <w:color w:val="000000" w:themeColor="text1"/>
        <w:sz w:val="44"/>
        <w:szCs w:val="44"/>
      </w:rPr>
      <w:drawing>
        <wp:inline distT="0" distB="0" distL="0" distR="0" wp14:anchorId="6785E298" wp14:editId="1652D057">
          <wp:extent cx="2073111" cy="4095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812" cy="410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975"/>
    <w:multiLevelType w:val="multilevel"/>
    <w:tmpl w:val="1B5E2DF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A0"/>
    <w:rsid w:val="00000F5C"/>
    <w:rsid w:val="0001595C"/>
    <w:rsid w:val="00026639"/>
    <w:rsid w:val="00065C6F"/>
    <w:rsid w:val="000678F3"/>
    <w:rsid w:val="00082E1F"/>
    <w:rsid w:val="00083A23"/>
    <w:rsid w:val="000B28E2"/>
    <w:rsid w:val="000D0E36"/>
    <w:rsid w:val="000D400C"/>
    <w:rsid w:val="000E7DE5"/>
    <w:rsid w:val="000F475D"/>
    <w:rsid w:val="00105AE8"/>
    <w:rsid w:val="0011784C"/>
    <w:rsid w:val="001241FB"/>
    <w:rsid w:val="001276D2"/>
    <w:rsid w:val="00133DEF"/>
    <w:rsid w:val="00141C03"/>
    <w:rsid w:val="00157C1B"/>
    <w:rsid w:val="00164C61"/>
    <w:rsid w:val="00166AFE"/>
    <w:rsid w:val="00195637"/>
    <w:rsid w:val="001A49CA"/>
    <w:rsid w:val="001D559C"/>
    <w:rsid w:val="001E1C6E"/>
    <w:rsid w:val="001F50E3"/>
    <w:rsid w:val="001F6787"/>
    <w:rsid w:val="0021494D"/>
    <w:rsid w:val="002338B2"/>
    <w:rsid w:val="00243ACB"/>
    <w:rsid w:val="00244504"/>
    <w:rsid w:val="002C3DB8"/>
    <w:rsid w:val="002C425A"/>
    <w:rsid w:val="002D2347"/>
    <w:rsid w:val="0034177A"/>
    <w:rsid w:val="00345CA9"/>
    <w:rsid w:val="00351218"/>
    <w:rsid w:val="0037303A"/>
    <w:rsid w:val="00373F19"/>
    <w:rsid w:val="00375128"/>
    <w:rsid w:val="00383358"/>
    <w:rsid w:val="0038665B"/>
    <w:rsid w:val="003A4F10"/>
    <w:rsid w:val="003B6DBF"/>
    <w:rsid w:val="003C1AE9"/>
    <w:rsid w:val="003E12AD"/>
    <w:rsid w:val="003E6E5B"/>
    <w:rsid w:val="004242D0"/>
    <w:rsid w:val="004305DF"/>
    <w:rsid w:val="004307ED"/>
    <w:rsid w:val="00430BB3"/>
    <w:rsid w:val="0044510D"/>
    <w:rsid w:val="00446333"/>
    <w:rsid w:val="0049248D"/>
    <w:rsid w:val="004A56E6"/>
    <w:rsid w:val="004C2163"/>
    <w:rsid w:val="005153FC"/>
    <w:rsid w:val="00521020"/>
    <w:rsid w:val="0052772D"/>
    <w:rsid w:val="00547BA6"/>
    <w:rsid w:val="005514DA"/>
    <w:rsid w:val="00560576"/>
    <w:rsid w:val="00565CF1"/>
    <w:rsid w:val="0059491E"/>
    <w:rsid w:val="005964E2"/>
    <w:rsid w:val="00604A4F"/>
    <w:rsid w:val="00606F4E"/>
    <w:rsid w:val="006253C8"/>
    <w:rsid w:val="00627E3F"/>
    <w:rsid w:val="00636D29"/>
    <w:rsid w:val="0064599D"/>
    <w:rsid w:val="006A2089"/>
    <w:rsid w:val="006C5B89"/>
    <w:rsid w:val="006D227C"/>
    <w:rsid w:val="006E1ED9"/>
    <w:rsid w:val="006E3946"/>
    <w:rsid w:val="006F2376"/>
    <w:rsid w:val="00704351"/>
    <w:rsid w:val="00747894"/>
    <w:rsid w:val="00760B55"/>
    <w:rsid w:val="007617DC"/>
    <w:rsid w:val="007634F2"/>
    <w:rsid w:val="0076795A"/>
    <w:rsid w:val="0078732A"/>
    <w:rsid w:val="007A0A64"/>
    <w:rsid w:val="007A2DA4"/>
    <w:rsid w:val="007A35B2"/>
    <w:rsid w:val="007B18FC"/>
    <w:rsid w:val="007B3E8B"/>
    <w:rsid w:val="007B48C3"/>
    <w:rsid w:val="007C0334"/>
    <w:rsid w:val="007C551B"/>
    <w:rsid w:val="007D0D9D"/>
    <w:rsid w:val="007D1B9E"/>
    <w:rsid w:val="007E68B3"/>
    <w:rsid w:val="007F7980"/>
    <w:rsid w:val="0080243C"/>
    <w:rsid w:val="00803994"/>
    <w:rsid w:val="00832BB6"/>
    <w:rsid w:val="0085262F"/>
    <w:rsid w:val="00887EFF"/>
    <w:rsid w:val="008A466C"/>
    <w:rsid w:val="008A4D6A"/>
    <w:rsid w:val="008C658F"/>
    <w:rsid w:val="008F0A7C"/>
    <w:rsid w:val="008F5FC1"/>
    <w:rsid w:val="008F632F"/>
    <w:rsid w:val="0092442B"/>
    <w:rsid w:val="009303F0"/>
    <w:rsid w:val="009353F2"/>
    <w:rsid w:val="009360AE"/>
    <w:rsid w:val="00941044"/>
    <w:rsid w:val="009421C0"/>
    <w:rsid w:val="00955BAA"/>
    <w:rsid w:val="009663D3"/>
    <w:rsid w:val="00A16C62"/>
    <w:rsid w:val="00A17C2A"/>
    <w:rsid w:val="00A36634"/>
    <w:rsid w:val="00A45E3F"/>
    <w:rsid w:val="00A464C4"/>
    <w:rsid w:val="00A512FC"/>
    <w:rsid w:val="00A81382"/>
    <w:rsid w:val="00A87B41"/>
    <w:rsid w:val="00AA48D4"/>
    <w:rsid w:val="00AC5C66"/>
    <w:rsid w:val="00AD03BB"/>
    <w:rsid w:val="00AD23C1"/>
    <w:rsid w:val="00B20CC1"/>
    <w:rsid w:val="00B240BA"/>
    <w:rsid w:val="00B55079"/>
    <w:rsid w:val="00B85A70"/>
    <w:rsid w:val="00BA71DC"/>
    <w:rsid w:val="00BB66A0"/>
    <w:rsid w:val="00BC371E"/>
    <w:rsid w:val="00BE091F"/>
    <w:rsid w:val="00BE796D"/>
    <w:rsid w:val="00BF69F8"/>
    <w:rsid w:val="00C0698C"/>
    <w:rsid w:val="00C07173"/>
    <w:rsid w:val="00C3307D"/>
    <w:rsid w:val="00C36A02"/>
    <w:rsid w:val="00C55ECC"/>
    <w:rsid w:val="00C62C8D"/>
    <w:rsid w:val="00C93C62"/>
    <w:rsid w:val="00CB0EA0"/>
    <w:rsid w:val="00CC7EE5"/>
    <w:rsid w:val="00CE1EF4"/>
    <w:rsid w:val="00CE467C"/>
    <w:rsid w:val="00D01343"/>
    <w:rsid w:val="00D102AF"/>
    <w:rsid w:val="00D127C2"/>
    <w:rsid w:val="00D15A3D"/>
    <w:rsid w:val="00D307D1"/>
    <w:rsid w:val="00D52E17"/>
    <w:rsid w:val="00D53227"/>
    <w:rsid w:val="00D66855"/>
    <w:rsid w:val="00D70476"/>
    <w:rsid w:val="00D73B48"/>
    <w:rsid w:val="00D76FE3"/>
    <w:rsid w:val="00D8539A"/>
    <w:rsid w:val="00D9375F"/>
    <w:rsid w:val="00DB4BA8"/>
    <w:rsid w:val="00DC071D"/>
    <w:rsid w:val="00DC36C1"/>
    <w:rsid w:val="00DC5E14"/>
    <w:rsid w:val="00DD0B01"/>
    <w:rsid w:val="00DE58FF"/>
    <w:rsid w:val="00E04272"/>
    <w:rsid w:val="00E45D89"/>
    <w:rsid w:val="00E57E52"/>
    <w:rsid w:val="00E633D4"/>
    <w:rsid w:val="00E6374E"/>
    <w:rsid w:val="00E83434"/>
    <w:rsid w:val="00E840DA"/>
    <w:rsid w:val="00EA0066"/>
    <w:rsid w:val="00EB3E5D"/>
    <w:rsid w:val="00EB6EE7"/>
    <w:rsid w:val="00EC4362"/>
    <w:rsid w:val="00ED6948"/>
    <w:rsid w:val="00EE6848"/>
    <w:rsid w:val="00EE6EA0"/>
    <w:rsid w:val="00EF2E90"/>
    <w:rsid w:val="00F06CE5"/>
    <w:rsid w:val="00F21798"/>
    <w:rsid w:val="00F246AB"/>
    <w:rsid w:val="00F373BA"/>
    <w:rsid w:val="00F50BF4"/>
    <w:rsid w:val="00F80488"/>
    <w:rsid w:val="00F87DD9"/>
    <w:rsid w:val="00F92487"/>
    <w:rsid w:val="00F96A3E"/>
    <w:rsid w:val="00FA40A0"/>
    <w:rsid w:val="00FA4340"/>
    <w:rsid w:val="00FC3BF2"/>
    <w:rsid w:val="00FD20BE"/>
    <w:rsid w:val="00FE677B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F79A"/>
  <w15:docId w15:val="{1C8A439B-9108-47B3-A7D4-F9EA25DB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numbering" w:customStyle="1" w:styleId="WWOutlineListStyle10">
    <w:name w:val="WW_OutlineListStyle_10"/>
    <w:basedOn w:val="NoList"/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2"/>
      </w:numPr>
      <w:spacing w:after="240"/>
    </w:p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tabs>
        <w:tab w:val="left" w:pos="-11366"/>
        <w:tab w:val="num" w:pos="720"/>
      </w:tabs>
      <w:ind w:left="720" w:hanging="720"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0"/>
      </w:numPr>
      <w:tabs>
        <w:tab w:val="num" w:pos="720"/>
      </w:tabs>
      <w:ind w:left="720" w:hanging="720"/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tabs>
        <w:tab w:val="num" w:pos="720"/>
      </w:tabs>
      <w:overflowPunct w:val="0"/>
      <w:autoSpaceDE w:val="0"/>
      <w:spacing w:after="240" w:line="240" w:lineRule="auto"/>
      <w:ind w:left="720" w:hanging="720"/>
    </w:pPr>
    <w:rPr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tabs>
        <w:tab w:val="num" w:pos="720"/>
      </w:tabs>
      <w:overflowPunct w:val="0"/>
      <w:autoSpaceDE w:val="0"/>
      <w:spacing w:after="240" w:line="240" w:lineRule="auto"/>
      <w:ind w:left="720" w:hanging="720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tabs>
        <w:tab w:val="num" w:pos="720"/>
      </w:tabs>
      <w:spacing w:after="240"/>
      <w:ind w:left="720" w:hanging="72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numbering" w:customStyle="1" w:styleId="WWOutlineListStyle9">
    <w:name w:val="WW_OutlineListStyle_9"/>
    <w:basedOn w:val="NoList"/>
  </w:style>
  <w:style w:type="numbering" w:customStyle="1" w:styleId="WWOutlineListStyle8">
    <w:name w:val="WW_OutlineListStyle_8"/>
    <w:basedOn w:val="NoList"/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3">
    <w:name w:val="LFO3"/>
    <w:basedOn w:val="NoList"/>
  </w:style>
  <w:style w:type="numbering" w:customStyle="1" w:styleId="LFO4">
    <w:name w:val="LFO4"/>
    <w:basedOn w:val="NoList"/>
  </w:style>
  <w:style w:type="numbering" w:customStyle="1" w:styleId="LFO5">
    <w:name w:val="LFO5"/>
    <w:basedOn w:val="NoList"/>
  </w:style>
  <w:style w:type="numbering" w:customStyle="1" w:styleId="LFO11">
    <w:name w:val="LFO11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93C62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ronavirus-yellowcard.mhra.gov.uk/" TargetMode="External"/><Relationship Id="rId18" Type="http://schemas.openxmlformats.org/officeDocument/2006/relationships/hyperlink" Target="http://www.gov.uk/report-covid19-resul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hsinform.scot/isola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assessment-and-procurement-of-coronavirus-covid-19-tests/protocol-for-evaluation-of-rapid-diagnostic-assays-for-specific-sars-cov-2-antigens-lateral-flow-devices" TargetMode="External"/><Relationship Id="rId17" Type="http://schemas.openxmlformats.org/officeDocument/2006/relationships/hyperlink" Target="https://www.nhsinform.scot/campaigns/coronavirus-covid-19-report-your-test-resul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cot/publications/coronavirus-covid-19-getting-tested/pages/covid-symptoms/" TargetMode="External"/><Relationship Id="rId20" Type="http://schemas.openxmlformats.org/officeDocument/2006/relationships/hyperlink" Target="https://www.nhsinform.scot/illnesses-and-conditions/infections-and-poisoning/coronavirus-covid-19/test-and-protect/coronavirus-covid-19-get-a-test-if-you-have-symptom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inform.scot/campaigns/coronavirus-covid-19-report-your-test-result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nhsinform.scot/illnesses-and-conditions/infections-and-poisoning/coronavirus-covid-19/test-and-protect/coronavirus-covid-19-get-a-test-if-you-have-symptom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youtube.com/watch?v=MLall_7dybQ" TargetMode="External"/><Relationship Id="rId19" Type="http://schemas.openxmlformats.org/officeDocument/2006/relationships/hyperlink" Target="https://www.nhsinform.scot/campaigns/coronavirus-covid-19-report-your-test-resu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inform.scot/campaigns/coronavirus-covid-19-report-your-test-result" TargetMode="External"/><Relationship Id="rId22" Type="http://schemas.openxmlformats.org/officeDocument/2006/relationships/hyperlink" Target="https://www.nhsinform.scot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A31857069</value>
    </field>
    <field name="Objective-Title">
      <value order="0">Parent Letter Template</value>
    </field>
    <field name="Objective-Description">
      <value order="0"/>
    </field>
    <field name="Objective-CreationStamp">
      <value order="0">2021-02-02T12:22:52Z</value>
    </field>
    <field name="Objective-IsApproved">
      <value order="0">false</value>
    </field>
    <field name="Objective-IsPublished">
      <value order="0">true</value>
    </field>
    <field name="Objective-DatePublished">
      <value order="0">2021-12-12T19:53:51Z</value>
    </field>
    <field name="Objective-ModificationStamp">
      <value order="0">2021-12-12T19:53:52Z</value>
    </field>
    <field name="Objective-Owner">
      <value order="0">Manning, Tracy T (u204249)</value>
    </field>
    <field name="Objective-Path">
      <value order="0">Objective Global Folder:SG File Plan:Education, careers and employment:Education and skills:Schools - Governance, management and finance:Advice and policy: Schools - governance, management and finance:Coronavirus: Education: Schools Asymptomatic Testing: 2020-2025</value>
    </field>
    <field name="Objective-Parent">
      <value order="0">Coronavirus: Education: Schools Asymptomatic Testing: 2020-2025</value>
    </field>
    <field name="Objective-State">
      <value order="0">Published</value>
    </field>
    <field name="Objective-VersionId">
      <value order="0">vA52711664</value>
    </field>
    <field name="Objective-Version">
      <value order="0">3.0</value>
    </field>
    <field name="Objective-VersionNumber">
      <value order="0">14</value>
    </field>
    <field name="Objective-VersionComment">
      <value order="0"/>
    </field>
    <field name="Objective-FileNumber">
      <value order="0">PROJ/41213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kUNAdjY3cgOFtDLBnillbqi8g==">AMUW2mV9vemnHnJrrQPcnepg77KJolnBIhxLkqiTadLjDacTQtlpcO1o7SObZ10fNkK98K3VMCAIOFFSdWSN6dHpUzimt/TKPVrAVwiyFpKIlMykvLwE1JVRY/l6leLrFLA/ACS2Fd8c2oa3mXr9C9kbBQaH8epsfoJbdY4f8YkrtSxpwfOnJG4=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8623B10-6648-4513-8D3F-5B258203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Publishing.TEAM@education.gsi.gov.uk</dc:creator>
  <cp:lastModifiedBy>Mrs Harrison</cp:lastModifiedBy>
  <cp:revision>2</cp:revision>
  <dcterms:created xsi:type="dcterms:W3CDTF">2021-12-13T11:27:00Z</dcterms:created>
  <dcterms:modified xsi:type="dcterms:W3CDTF">2021-12-13T11:27:00Z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0x010100C7ECE2D95EDC64439F6819F539B62170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2021-01-14T13:38:43Z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b46848d4-8f98-40a1-812c-6d758f17bbb9</vt:lpwstr>
  </property>
  <property fmtid="{D5CDD505-2E9C-101B-9397-08002B2CF9AE}" pid="12" name="MSIP_Label_ea60d57e-af5b-4752-ac57-3e4f28ca11dc_ContentBits">
    <vt:lpwstr>0</vt:lpwstr>
  </property>
  <property fmtid="{D5CDD505-2E9C-101B-9397-08002B2CF9AE}" pid="13" name="Objective-Id">
    <vt:lpwstr>A31857069</vt:lpwstr>
  </property>
  <property fmtid="{D5CDD505-2E9C-101B-9397-08002B2CF9AE}" pid="14" name="Objective-Title">
    <vt:lpwstr>Parent Letter Template</vt:lpwstr>
  </property>
  <property fmtid="{D5CDD505-2E9C-101B-9397-08002B2CF9AE}" pid="15" name="Objective-Description">
    <vt:lpwstr/>
  </property>
  <property fmtid="{D5CDD505-2E9C-101B-9397-08002B2CF9AE}" pid="16" name="Objective-CreationStamp">
    <vt:filetime>2021-02-02T12:22:52Z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true</vt:bool>
  </property>
  <property fmtid="{D5CDD505-2E9C-101B-9397-08002B2CF9AE}" pid="19" name="Objective-DatePublished">
    <vt:filetime>2021-12-12T19:53:51Z</vt:filetime>
  </property>
  <property fmtid="{D5CDD505-2E9C-101B-9397-08002B2CF9AE}" pid="20" name="Objective-ModificationStamp">
    <vt:filetime>2021-12-12T19:53:52Z</vt:filetime>
  </property>
  <property fmtid="{D5CDD505-2E9C-101B-9397-08002B2CF9AE}" pid="21" name="Objective-Owner">
    <vt:lpwstr>Manning, Tracy T (u204249)</vt:lpwstr>
  </property>
  <property fmtid="{D5CDD505-2E9C-101B-9397-08002B2CF9AE}" pid="22" name="Objective-Path">
    <vt:lpwstr>Objective Global Folder:SG File Plan:Education, careers and employment:Education and skills:Schools - Governance, management and finance:Advice and policy: Schools - governance, management and finance:Coronavirus: Education: Schools Asymptomatic Testing: </vt:lpwstr>
  </property>
  <property fmtid="{D5CDD505-2E9C-101B-9397-08002B2CF9AE}" pid="23" name="Objective-Parent">
    <vt:lpwstr>Coronavirus: Education: Schools Asymptomatic Testing: 2020-2025</vt:lpwstr>
  </property>
  <property fmtid="{D5CDD505-2E9C-101B-9397-08002B2CF9AE}" pid="24" name="Objective-State">
    <vt:lpwstr>Published</vt:lpwstr>
  </property>
  <property fmtid="{D5CDD505-2E9C-101B-9397-08002B2CF9AE}" pid="25" name="Objective-VersionId">
    <vt:lpwstr>vA52711664</vt:lpwstr>
  </property>
  <property fmtid="{D5CDD505-2E9C-101B-9397-08002B2CF9AE}" pid="26" name="Objective-Version">
    <vt:lpwstr>3.0</vt:lpwstr>
  </property>
  <property fmtid="{D5CDD505-2E9C-101B-9397-08002B2CF9AE}" pid="27" name="Objective-VersionNumber">
    <vt:r8>14</vt:r8>
  </property>
  <property fmtid="{D5CDD505-2E9C-101B-9397-08002B2CF9AE}" pid="28" name="Objective-VersionComment">
    <vt:lpwstr/>
  </property>
  <property fmtid="{D5CDD505-2E9C-101B-9397-08002B2CF9AE}" pid="29" name="Objective-FileNumber">
    <vt:lpwstr>PROJ/41213</vt:lpwstr>
  </property>
  <property fmtid="{D5CDD505-2E9C-101B-9397-08002B2CF9AE}" pid="30" name="Objective-Classification">
    <vt:lpwstr>OFFICIAL</vt:lpwstr>
  </property>
  <property fmtid="{D5CDD505-2E9C-101B-9397-08002B2CF9AE}" pid="31" name="Objective-Caveats">
    <vt:lpwstr>Caveat for access to SG Fileplan</vt:lpwstr>
  </property>
  <property fmtid="{D5CDD505-2E9C-101B-9397-08002B2CF9AE}" pid="32" name="Objective-Date of Original">
    <vt:lpwstr/>
  </property>
  <property fmtid="{D5CDD505-2E9C-101B-9397-08002B2CF9AE}" pid="33" name="Objective-Date Received">
    <vt:lpwstr/>
  </property>
  <property fmtid="{D5CDD505-2E9C-101B-9397-08002B2CF9AE}" pid="34" name="Objective-SG Web Publication - Category">
    <vt:lpwstr/>
  </property>
  <property fmtid="{D5CDD505-2E9C-101B-9397-08002B2CF9AE}" pid="35" name="Objective-SG Web Publication - Category 2 Classification">
    <vt:lpwstr/>
  </property>
  <property fmtid="{D5CDD505-2E9C-101B-9397-08002B2CF9AE}" pid="36" name="Objective-Connect Creator">
    <vt:lpwstr/>
  </property>
  <property fmtid="{D5CDD505-2E9C-101B-9397-08002B2CF9AE}" pid="37" name="Objective-Required Redaction">
    <vt:lpwstr/>
  </property>
</Properties>
</file>